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531122" w:rsidRDefault="00D92B13"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D92B13">
        <w:rPr>
          <w:sz w:val="24"/>
          <w:lang w:val="en-GB"/>
        </w:rPr>
        <w:t>3GPP TSG-RAN WG2 Meeting #103</w:t>
      </w:r>
      <w:r w:rsidR="007974A5" w:rsidRPr="00D92B13">
        <w:rPr>
          <w:rFonts w:hint="eastAsia"/>
          <w:sz w:val="24"/>
          <w:lang w:val="en-GB"/>
        </w:rPr>
        <w:t xml:space="preserve">                        </w:t>
      </w:r>
      <w:r>
        <w:rPr>
          <w:rFonts w:eastAsiaTheme="minorEastAsia" w:hint="eastAsia"/>
          <w:sz w:val="24"/>
          <w:lang w:val="en-GB" w:eastAsia="zh-CN"/>
        </w:rPr>
        <w:t xml:space="preserve">                            </w:t>
      </w:r>
      <w:r w:rsidR="00531122">
        <w:rPr>
          <w:rFonts w:eastAsiaTheme="minorEastAsia" w:hint="eastAsia"/>
          <w:sz w:val="24"/>
          <w:lang w:val="en-GB" w:eastAsia="zh-CN"/>
        </w:rPr>
        <w:t xml:space="preserve"> </w:t>
      </w:r>
      <w:r>
        <w:rPr>
          <w:rFonts w:eastAsiaTheme="minorEastAsia" w:hint="eastAsia"/>
          <w:sz w:val="24"/>
          <w:lang w:val="en-GB" w:eastAsia="zh-CN"/>
        </w:rPr>
        <w:t xml:space="preserve"> </w:t>
      </w:r>
      <w:r w:rsidR="007974A5" w:rsidRPr="007974A5">
        <w:rPr>
          <w:sz w:val="24"/>
          <w:lang w:val="en-GB"/>
        </w:rPr>
        <w:t>R2-1</w:t>
      </w:r>
      <w:r w:rsidR="00531122">
        <w:rPr>
          <w:rFonts w:hint="eastAsia"/>
          <w:sz w:val="24"/>
          <w:lang w:val="en-GB"/>
        </w:rPr>
        <w:t>81</w:t>
      </w:r>
      <w:r w:rsidR="004363DF">
        <w:rPr>
          <w:rFonts w:eastAsiaTheme="minorEastAsia" w:hint="eastAsia"/>
          <w:sz w:val="24"/>
          <w:lang w:val="en-GB" w:eastAsia="zh-CN"/>
        </w:rPr>
        <w:t>1246</w:t>
      </w:r>
    </w:p>
    <w:p w:rsidR="005E1FD2" w:rsidRPr="001076D4" w:rsidRDefault="001076D4" w:rsidP="007974A5">
      <w:pPr>
        <w:pStyle w:val="a4"/>
        <w:widowControl w:val="0"/>
        <w:tabs>
          <w:tab w:val="clear" w:pos="4536"/>
          <w:tab w:val="clear" w:pos="9072"/>
          <w:tab w:val="left" w:pos="1701"/>
          <w:tab w:val="right" w:pos="9923"/>
        </w:tabs>
        <w:spacing w:before="120"/>
        <w:rPr>
          <w:sz w:val="24"/>
          <w:lang w:val="en-GB"/>
        </w:rPr>
      </w:pPr>
      <w:r w:rsidRPr="001076D4">
        <w:rPr>
          <w:sz w:val="24"/>
          <w:lang w:val="en-GB"/>
        </w:rPr>
        <w:t>Gothenburg, Sweden, 20th - 24th August 2018</w:t>
      </w:r>
      <w:r w:rsidR="007974A5" w:rsidRPr="007974A5">
        <w:rPr>
          <w:sz w:val="24"/>
          <w:lang w:val="en-GB"/>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3B2A97"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4363DF">
        <w:rPr>
          <w:rFonts w:eastAsiaTheme="minorEastAsia" w:cs="Arial"/>
          <w:sz w:val="22"/>
          <w:szCs w:val="22"/>
          <w:lang w:eastAsia="zh-CN"/>
        </w:rPr>
        <w:t xml:space="preserve">Ping-pong </w:t>
      </w:r>
      <w:r w:rsidR="004363DF">
        <w:rPr>
          <w:rFonts w:eastAsiaTheme="minorEastAsia" w:cs="Arial" w:hint="eastAsia"/>
          <w:sz w:val="22"/>
          <w:szCs w:val="22"/>
          <w:lang w:eastAsia="zh-CN"/>
        </w:rPr>
        <w:t>C</w:t>
      </w:r>
      <w:r w:rsidR="004363DF">
        <w:rPr>
          <w:rFonts w:eastAsiaTheme="minorEastAsia" w:cs="Arial"/>
          <w:sz w:val="22"/>
          <w:szCs w:val="22"/>
          <w:lang w:eastAsia="zh-CN"/>
        </w:rPr>
        <w:t xml:space="preserve">ell </w:t>
      </w:r>
      <w:r w:rsidR="004363DF">
        <w:rPr>
          <w:rFonts w:eastAsiaTheme="minorEastAsia" w:cs="Arial" w:hint="eastAsia"/>
          <w:sz w:val="22"/>
          <w:szCs w:val="22"/>
          <w:lang w:eastAsia="zh-CN"/>
        </w:rPr>
        <w:t>R</w:t>
      </w:r>
      <w:r w:rsidR="004363DF">
        <w:rPr>
          <w:rFonts w:eastAsiaTheme="minorEastAsia" w:cs="Arial"/>
          <w:sz w:val="22"/>
          <w:szCs w:val="22"/>
          <w:lang w:eastAsia="zh-CN"/>
        </w:rPr>
        <w:t xml:space="preserve">eselection </w:t>
      </w:r>
      <w:r w:rsidR="004363DF">
        <w:rPr>
          <w:rFonts w:eastAsiaTheme="minorEastAsia" w:cs="Arial" w:hint="eastAsia"/>
          <w:sz w:val="22"/>
          <w:szCs w:val="22"/>
          <w:lang w:eastAsia="zh-CN"/>
        </w:rPr>
        <w:t>I</w:t>
      </w:r>
      <w:r w:rsidR="004363DF" w:rsidRPr="004363DF">
        <w:rPr>
          <w:rFonts w:eastAsiaTheme="minorEastAsia" w:cs="Arial"/>
          <w:sz w:val="22"/>
          <w:szCs w:val="22"/>
          <w:lang w:eastAsia="zh-CN"/>
        </w:rPr>
        <w:t>ssue</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776B69">
        <w:rPr>
          <w:rFonts w:eastAsiaTheme="minorEastAsia" w:cs="Arial" w:hint="eastAsia"/>
          <w:sz w:val="22"/>
          <w:szCs w:val="22"/>
          <w:lang w:eastAsia="zh-CN"/>
        </w:rPr>
        <w:t>10.4.5.3</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367142" w:rsidRDefault="00D42B1E" w:rsidP="00284B8D">
      <w:pPr>
        <w:rPr>
          <w:rFonts w:eastAsiaTheme="minorEastAsia"/>
          <w:lang w:eastAsia="zh-CN"/>
        </w:rPr>
      </w:pPr>
      <w:r>
        <w:rPr>
          <w:rFonts w:eastAsiaTheme="minorEastAsia" w:hint="eastAsia"/>
          <w:lang w:eastAsia="zh-CN"/>
        </w:rPr>
        <w:t>Ping-pong cell reselection issue is confirmed in RAN2#AH1807 meeting [1]:</w:t>
      </w:r>
    </w:p>
    <w:p w:rsidR="002E7BB6" w:rsidRDefault="002E7BB6" w:rsidP="002E7BB6">
      <w:pPr>
        <w:rPr>
          <w:sz w:val="2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E7BB6" w:rsidRPr="009C49AB" w:rsidTr="002C027C">
        <w:tc>
          <w:tcPr>
            <w:tcW w:w="9639" w:type="dxa"/>
            <w:shd w:val="clear" w:color="auto" w:fill="auto"/>
          </w:tcPr>
          <w:p w:rsidR="002E7BB6" w:rsidRPr="009C49AB" w:rsidRDefault="002E7BB6" w:rsidP="002C027C">
            <w:pPr>
              <w:rPr>
                <w:sz w:val="21"/>
              </w:rPr>
            </w:pPr>
            <w:r w:rsidRPr="009C49AB">
              <w:rPr>
                <w:rFonts w:hint="eastAsia"/>
                <w:sz w:val="21"/>
              </w:rPr>
              <w:t xml:space="preserve"> </w:t>
            </w:r>
            <w:r w:rsidRPr="009C49AB">
              <w:rPr>
                <w:sz w:val="21"/>
              </w:rPr>
              <w:t>=&gt;</w:t>
            </w:r>
            <w:r w:rsidRPr="009C49AB">
              <w:rPr>
                <w:sz w:val="21"/>
              </w:rPr>
              <w:tab/>
              <w:t xml:space="preserve">RAN2 </w:t>
            </w:r>
            <w:proofErr w:type="gramStart"/>
            <w:r w:rsidRPr="009C49AB">
              <w:rPr>
                <w:sz w:val="21"/>
              </w:rPr>
              <w:t>confirm</w:t>
            </w:r>
            <w:proofErr w:type="gramEnd"/>
            <w:r w:rsidRPr="009C49AB">
              <w:rPr>
                <w:sz w:val="21"/>
              </w:rPr>
              <w:t xml:space="preserve"> the immediate cell reselection issue and figure out solution next meeting.</w:t>
            </w:r>
          </w:p>
        </w:tc>
      </w:tr>
    </w:tbl>
    <w:p w:rsidR="002E7BB6" w:rsidRPr="009C49AB" w:rsidRDefault="002E7BB6" w:rsidP="002E7BB6">
      <w:pPr>
        <w:rPr>
          <w:sz w:val="21"/>
        </w:rPr>
      </w:pPr>
    </w:p>
    <w:p w:rsidR="00C354AC" w:rsidRDefault="00184543" w:rsidP="00D92B13">
      <w:pPr>
        <w:pStyle w:val="a0"/>
        <w:spacing w:beforeLines="50" w:before="12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 xml:space="preserve">d like to </w:t>
      </w:r>
      <w:r w:rsidR="002E7BB6">
        <w:rPr>
          <w:rFonts w:eastAsiaTheme="minorEastAsia" w:hint="eastAsia"/>
          <w:lang w:eastAsia="zh-CN"/>
        </w:rPr>
        <w:t>give some solutions.</w:t>
      </w:r>
    </w:p>
    <w:p w:rsidR="00BE38BD" w:rsidRDefault="00F64784" w:rsidP="000909F5">
      <w:pPr>
        <w:pStyle w:val="1"/>
        <w:jc w:val="both"/>
        <w:rPr>
          <w:rFonts w:eastAsiaTheme="minorEastAsia"/>
        </w:rPr>
      </w:pPr>
      <w:r>
        <w:rPr>
          <w:rFonts w:eastAsiaTheme="minorEastAsia" w:hint="eastAsia"/>
          <w:szCs w:val="28"/>
        </w:rPr>
        <w:t xml:space="preserve">Solutions for </w:t>
      </w:r>
      <w:r>
        <w:rPr>
          <w:rFonts w:eastAsiaTheme="minorEastAsia" w:hint="eastAsia"/>
        </w:rPr>
        <w:t>Ping-pong cell reselection issue</w:t>
      </w:r>
    </w:p>
    <w:p w:rsidR="007968C3" w:rsidRDefault="005B175D" w:rsidP="007968C3">
      <w:pPr>
        <w:pStyle w:val="a0"/>
        <w:spacing w:beforeLines="50" w:before="120"/>
        <w:rPr>
          <w:rFonts w:eastAsiaTheme="minorEastAsia"/>
          <w:lang w:eastAsia="zh-CN"/>
        </w:rPr>
      </w:pPr>
      <w:r>
        <w:rPr>
          <w:rFonts w:eastAsiaTheme="minorEastAsia"/>
          <w:lang w:eastAsia="zh-CN"/>
        </w:rPr>
        <w:t>In</w:t>
      </w:r>
      <w:r>
        <w:rPr>
          <w:rFonts w:eastAsiaTheme="minorEastAsia" w:hint="eastAsia"/>
          <w:lang w:eastAsia="zh-CN"/>
        </w:rPr>
        <w:t xml:space="preserve"> </w:t>
      </w:r>
      <w:r>
        <w:t>RAN</w:t>
      </w:r>
      <w:r w:rsidR="00592751">
        <w:rPr>
          <w:rFonts w:eastAsiaTheme="minorEastAsia" w:hint="eastAsia"/>
          <w:lang w:eastAsia="zh-CN"/>
        </w:rPr>
        <w:t>2#101bis</w:t>
      </w:r>
      <w:r>
        <w:rPr>
          <w:rFonts w:eastAsiaTheme="minorEastAsia" w:hint="eastAsia"/>
          <w:lang w:eastAsia="zh-CN"/>
        </w:rPr>
        <w:t xml:space="preserve"> meeting, </w:t>
      </w:r>
      <w:r w:rsidR="007968C3">
        <w:rPr>
          <w:rFonts w:eastAsiaTheme="minorEastAsia" w:hint="eastAsia"/>
          <w:lang w:eastAsia="zh-CN"/>
        </w:rPr>
        <w:t xml:space="preserve">we agree that </w:t>
      </w:r>
      <w:r w:rsidR="007968C3" w:rsidRPr="007968C3">
        <w:rPr>
          <w:rFonts w:eastAsiaTheme="minorEastAsia" w:hint="eastAsia"/>
          <w:lang w:eastAsia="zh-CN"/>
        </w:rPr>
        <w:t>t</w:t>
      </w:r>
      <w:r w:rsidR="007968C3" w:rsidRPr="007968C3">
        <w:rPr>
          <w:rFonts w:eastAsiaTheme="minorEastAsia"/>
          <w:lang w:eastAsia="zh-CN"/>
        </w:rPr>
        <w:t>he</w:t>
      </w:r>
      <w:r w:rsidR="007968C3" w:rsidRPr="007968C3">
        <w:rPr>
          <w:rFonts w:eastAsiaTheme="minorEastAsia" w:hint="eastAsia"/>
          <w:lang w:eastAsia="zh-CN"/>
        </w:rPr>
        <w:t xml:space="preserve"> </w:t>
      </w:r>
      <w:r w:rsidR="007968C3" w:rsidRPr="007968C3">
        <w:rPr>
          <w:rFonts w:eastAsiaTheme="minorEastAsia"/>
          <w:lang w:eastAsia="zh-CN"/>
        </w:rPr>
        <w:t>UE does not need to read system information from neighbor cells for determining cell quality and ranking</w:t>
      </w:r>
      <w:r w:rsidR="007968C3">
        <w:rPr>
          <w:rFonts w:eastAsiaTheme="minorEastAsia" w:hint="eastAsia"/>
          <w:lang w:eastAsia="zh-CN"/>
        </w:rPr>
        <w:t xml:space="preserve"> [2]. That means UE can</w:t>
      </w:r>
      <w:r w:rsidR="007968C3">
        <w:rPr>
          <w:rFonts w:eastAsiaTheme="minorEastAsia"/>
          <w:lang w:eastAsia="zh-CN"/>
        </w:rPr>
        <w:t>’</w:t>
      </w:r>
      <w:r w:rsidR="007968C3">
        <w:rPr>
          <w:rFonts w:eastAsiaTheme="minorEastAsia" w:hint="eastAsia"/>
          <w:lang w:eastAsia="zh-CN"/>
        </w:rPr>
        <w:t xml:space="preserve">t </w:t>
      </w:r>
      <w:r w:rsidR="007968C3">
        <w:rPr>
          <w:rFonts w:eastAsiaTheme="minorEastAsia"/>
          <w:lang w:eastAsia="zh-CN"/>
        </w:rPr>
        <w:t>determin</w:t>
      </w:r>
      <w:r w:rsidR="007968C3">
        <w:rPr>
          <w:rFonts w:eastAsiaTheme="minorEastAsia" w:hint="eastAsia"/>
          <w:lang w:eastAsia="zh-CN"/>
        </w:rPr>
        <w:t>e</w:t>
      </w:r>
      <w:r w:rsidR="007968C3" w:rsidRPr="007968C3">
        <w:rPr>
          <w:rFonts w:eastAsiaTheme="minorEastAsia"/>
          <w:lang w:eastAsia="zh-CN"/>
        </w:rPr>
        <w:t xml:space="preserve"> cell quality and ranking</w:t>
      </w:r>
      <w:r w:rsidR="007968C3">
        <w:rPr>
          <w:rFonts w:eastAsiaTheme="minorEastAsia" w:hint="eastAsia"/>
          <w:lang w:eastAsia="zh-CN"/>
        </w:rPr>
        <w:t xml:space="preserve"> after reading </w:t>
      </w:r>
      <w:r w:rsidR="007968C3" w:rsidRPr="007968C3">
        <w:rPr>
          <w:rFonts w:eastAsiaTheme="minorEastAsia"/>
          <w:lang w:eastAsia="zh-CN"/>
        </w:rPr>
        <w:t>system information</w:t>
      </w:r>
      <w:r w:rsidR="007968C3">
        <w:rPr>
          <w:rFonts w:eastAsiaTheme="minorEastAsia" w:hint="eastAsia"/>
          <w:lang w:eastAsia="zh-CN"/>
        </w:rPr>
        <w:t xml:space="preserve"> from all </w:t>
      </w:r>
      <w:r w:rsidR="007968C3" w:rsidRPr="007968C3">
        <w:rPr>
          <w:rFonts w:eastAsiaTheme="minorEastAsia"/>
          <w:lang w:eastAsia="zh-CN"/>
        </w:rPr>
        <w:t>neighbor cells</w:t>
      </w:r>
      <w:r w:rsidR="007968C3">
        <w:rPr>
          <w:rFonts w:eastAsiaTheme="minorEastAsia" w:hint="eastAsia"/>
          <w:lang w:eastAsia="zh-CN"/>
        </w:rPr>
        <w:t>. On the other hand, it</w:t>
      </w:r>
      <w:r w:rsidR="007968C3">
        <w:rPr>
          <w:rFonts w:eastAsiaTheme="minorEastAsia"/>
          <w:lang w:eastAsia="zh-CN"/>
        </w:rPr>
        <w:t>’</w:t>
      </w:r>
      <w:r w:rsidR="007968C3">
        <w:rPr>
          <w:rFonts w:eastAsiaTheme="minorEastAsia" w:hint="eastAsia"/>
          <w:lang w:eastAsia="zh-CN"/>
        </w:rPr>
        <w:t xml:space="preserve">s </w:t>
      </w:r>
      <w:r w:rsidR="007968C3">
        <w:rPr>
          <w:rFonts w:eastAsiaTheme="minorEastAsia"/>
          <w:lang w:eastAsia="zh-CN"/>
        </w:rPr>
        <w:t>undesirable</w:t>
      </w:r>
      <w:r w:rsidR="007968C3">
        <w:rPr>
          <w:rFonts w:eastAsiaTheme="minorEastAsia" w:hint="eastAsia"/>
          <w:lang w:eastAsia="zh-CN"/>
        </w:rPr>
        <w:t xml:space="preserve"> to check </w:t>
      </w:r>
      <w:r w:rsidR="007968C3" w:rsidRPr="007968C3">
        <w:rPr>
          <w:rFonts w:eastAsiaTheme="minorEastAsia"/>
          <w:lang w:eastAsia="zh-CN"/>
        </w:rPr>
        <w:t>system information</w:t>
      </w:r>
      <w:r w:rsidR="007968C3">
        <w:rPr>
          <w:rFonts w:eastAsiaTheme="minorEastAsia" w:hint="eastAsia"/>
          <w:lang w:eastAsia="zh-CN"/>
        </w:rPr>
        <w:t xml:space="preserve"> from all </w:t>
      </w:r>
      <w:r w:rsidR="007968C3" w:rsidRPr="007968C3">
        <w:rPr>
          <w:rFonts w:eastAsiaTheme="minorEastAsia"/>
          <w:lang w:eastAsia="zh-CN"/>
        </w:rPr>
        <w:t>neighbor cells</w:t>
      </w:r>
      <w:r w:rsidR="007968C3">
        <w:rPr>
          <w:rFonts w:eastAsiaTheme="minorEastAsia" w:hint="eastAsia"/>
          <w:lang w:eastAsia="zh-CN"/>
        </w:rPr>
        <w:t xml:space="preserve"> considering UE </w:t>
      </w:r>
      <w:r w:rsidR="00810C28">
        <w:rPr>
          <w:rFonts w:eastAsiaTheme="minorEastAsia" w:hint="eastAsia"/>
          <w:lang w:eastAsia="zh-CN"/>
        </w:rPr>
        <w:t xml:space="preserve">power </w:t>
      </w:r>
      <w:r w:rsidR="00810C28">
        <w:rPr>
          <w:rFonts w:eastAsiaTheme="minorEastAsia"/>
          <w:lang w:eastAsia="zh-CN"/>
        </w:rPr>
        <w:t>consumption</w:t>
      </w:r>
      <w:r w:rsidR="00810C28">
        <w:rPr>
          <w:rFonts w:eastAsiaTheme="minorEastAsia" w:hint="eastAsia"/>
          <w:lang w:eastAsia="zh-CN"/>
        </w:rPr>
        <w:t xml:space="preserve">, </w:t>
      </w:r>
      <w:r w:rsidR="007968C3">
        <w:rPr>
          <w:rFonts w:eastAsiaTheme="minorEastAsia" w:hint="eastAsia"/>
          <w:lang w:eastAsia="zh-CN"/>
        </w:rPr>
        <w:t>so ping-pong cell reselection can</w:t>
      </w:r>
      <w:r w:rsidR="007968C3">
        <w:rPr>
          <w:rFonts w:eastAsiaTheme="minorEastAsia"/>
          <w:lang w:eastAsia="zh-CN"/>
        </w:rPr>
        <w:t>’</w:t>
      </w:r>
      <w:r w:rsidR="007968C3">
        <w:rPr>
          <w:rFonts w:eastAsiaTheme="minorEastAsia" w:hint="eastAsia"/>
          <w:lang w:eastAsia="zh-CN"/>
        </w:rPr>
        <w:t xml:space="preserve">t be </w:t>
      </w:r>
      <w:r w:rsidR="00810C28">
        <w:rPr>
          <w:rFonts w:eastAsiaTheme="minorEastAsia" w:hint="eastAsia"/>
          <w:lang w:eastAsia="zh-CN"/>
        </w:rPr>
        <w:t>avoid</w:t>
      </w:r>
      <w:r w:rsidR="007968C3">
        <w:rPr>
          <w:rFonts w:eastAsiaTheme="minorEastAsia" w:hint="eastAsia"/>
          <w:lang w:eastAsia="zh-CN"/>
        </w:rPr>
        <w:t xml:space="preserve"> </w:t>
      </w:r>
      <w:r w:rsidR="00810C28">
        <w:rPr>
          <w:rFonts w:eastAsiaTheme="minorEastAsia" w:hint="eastAsia"/>
          <w:lang w:eastAsia="zh-CN"/>
        </w:rPr>
        <w:t xml:space="preserve">just </w:t>
      </w:r>
      <w:r w:rsidR="007968C3">
        <w:rPr>
          <w:rFonts w:eastAsiaTheme="minorEastAsia" w:hint="eastAsia"/>
          <w:lang w:eastAsia="zh-CN"/>
        </w:rPr>
        <w:t>by UE implementation.</w:t>
      </w:r>
    </w:p>
    <w:p w:rsidR="00F05282" w:rsidRDefault="00F05282" w:rsidP="007968C3">
      <w:pPr>
        <w:pStyle w:val="a0"/>
        <w:spacing w:beforeLines="50" w:before="120"/>
        <w:rPr>
          <w:rFonts w:eastAsiaTheme="minorEastAsia"/>
          <w:lang w:eastAsia="zh-CN"/>
        </w:rPr>
      </w:pPr>
      <w:r>
        <w:rPr>
          <w:rFonts w:eastAsiaTheme="minorEastAsia" w:hint="eastAsia"/>
          <w:lang w:eastAsia="zh-CN"/>
        </w:rPr>
        <w:t xml:space="preserve">To </w:t>
      </w:r>
      <w:r>
        <w:rPr>
          <w:rFonts w:eastAsiaTheme="minorEastAsia"/>
          <w:lang w:eastAsia="zh-CN"/>
        </w:rPr>
        <w:t>simplify</w:t>
      </w:r>
      <w:r>
        <w:rPr>
          <w:rFonts w:eastAsiaTheme="minorEastAsia" w:hint="eastAsia"/>
          <w:lang w:eastAsia="zh-CN"/>
        </w:rPr>
        <w:t xml:space="preserve"> the analysis, we divide general solutions into two types:</w:t>
      </w:r>
    </w:p>
    <w:p w:rsidR="00F05282" w:rsidRPr="00F05282" w:rsidRDefault="00F05282" w:rsidP="007968C3">
      <w:pPr>
        <w:pStyle w:val="a0"/>
        <w:spacing w:beforeLines="50" w:before="120"/>
        <w:rPr>
          <w:rFonts w:eastAsiaTheme="minorEastAsia"/>
          <w:b/>
          <w:lang w:eastAsia="zh-CN"/>
        </w:rPr>
      </w:pPr>
      <w:r w:rsidRPr="00F05282">
        <w:rPr>
          <w:rFonts w:eastAsiaTheme="minorEastAsia" w:hint="eastAsia"/>
          <w:b/>
          <w:lang w:eastAsia="zh-CN"/>
        </w:rPr>
        <w:t>UE and network based solution:</w:t>
      </w:r>
    </w:p>
    <w:p w:rsidR="00F05282" w:rsidRPr="00F05282" w:rsidRDefault="00F05282" w:rsidP="007968C3">
      <w:pPr>
        <w:pStyle w:val="a0"/>
        <w:spacing w:beforeLines="50" w:before="120"/>
        <w:rPr>
          <w:rFonts w:ascii="Arial" w:eastAsiaTheme="minorEastAsia" w:hAnsi="Arial"/>
          <w:lang w:val="en-GB" w:eastAsia="zh-CN"/>
        </w:rPr>
      </w:pPr>
      <w:r w:rsidRPr="00F05282">
        <w:rPr>
          <w:rFonts w:eastAsiaTheme="minorEastAsia" w:hint="eastAsia"/>
          <w:b/>
          <w:lang w:eastAsia="zh-CN"/>
        </w:rPr>
        <w:t>Option 1A: i</w:t>
      </w:r>
      <w:r w:rsidRPr="00F05282">
        <w:rPr>
          <w:rFonts w:eastAsiaTheme="minorEastAsia"/>
          <w:b/>
          <w:lang w:eastAsia="zh-CN"/>
        </w:rPr>
        <w:t>n</w:t>
      </w:r>
      <w:r>
        <w:rPr>
          <w:b/>
          <w:sz w:val="21"/>
        </w:rPr>
        <w:t>troducing cell specific offset</w:t>
      </w:r>
      <w:r>
        <w:rPr>
          <w:rFonts w:hint="eastAsia"/>
          <w:b/>
          <w:sz w:val="21"/>
        </w:rPr>
        <w:t xml:space="preserve"> in camping cell</w:t>
      </w:r>
      <w:r>
        <w:rPr>
          <w:b/>
          <w:sz w:val="21"/>
        </w:rPr>
        <w:t>’</w:t>
      </w:r>
      <w:r>
        <w:rPr>
          <w:rFonts w:hint="eastAsia"/>
          <w:b/>
          <w:sz w:val="21"/>
        </w:rPr>
        <w:t>s SIB3/4/5</w:t>
      </w:r>
      <w:r>
        <w:rPr>
          <w:rFonts w:eastAsiaTheme="minorEastAsia" w:hint="eastAsia"/>
          <w:b/>
          <w:sz w:val="21"/>
          <w:lang w:eastAsia="zh-CN"/>
        </w:rPr>
        <w:t xml:space="preserve"> </w:t>
      </w:r>
      <w:r w:rsidR="002C027C">
        <w:rPr>
          <w:rFonts w:eastAsiaTheme="minorEastAsia" w:hint="eastAsia"/>
          <w:b/>
          <w:sz w:val="21"/>
          <w:lang w:eastAsia="zh-CN"/>
        </w:rPr>
        <w:t xml:space="preserve">and adding </w:t>
      </w:r>
      <w:r w:rsidR="002C027C" w:rsidRPr="002C027C">
        <w:rPr>
          <w:b/>
          <w:sz w:val="21"/>
        </w:rPr>
        <w:t xml:space="preserve">cell specific </w:t>
      </w:r>
      <w:r w:rsidR="002C027C" w:rsidRPr="002C027C">
        <w:rPr>
          <w:rFonts w:hint="eastAsia"/>
          <w:b/>
          <w:sz w:val="21"/>
        </w:rPr>
        <w:t xml:space="preserve">offset </w:t>
      </w:r>
      <w:proofErr w:type="spellStart"/>
      <w:r w:rsidR="002C027C" w:rsidRPr="002C027C">
        <w:rPr>
          <w:b/>
          <w:sz w:val="21"/>
          <w:lang w:eastAsia="ja-JP"/>
        </w:rPr>
        <w:t>Q</w:t>
      </w:r>
      <w:r w:rsidR="002C027C" w:rsidRPr="002C027C">
        <w:rPr>
          <w:b/>
          <w:sz w:val="21"/>
          <w:vertAlign w:val="subscript"/>
          <w:lang w:eastAsia="ja-JP"/>
        </w:rPr>
        <w:t>rxlevminoffsetcell</w:t>
      </w:r>
      <w:proofErr w:type="spellEnd"/>
      <w:r w:rsidR="002C027C" w:rsidRPr="002C027C">
        <w:rPr>
          <w:b/>
          <w:sz w:val="21"/>
          <w:lang w:eastAsia="ja-JP"/>
        </w:rPr>
        <w:t xml:space="preserve"> </w:t>
      </w:r>
      <w:r w:rsidR="002C027C" w:rsidRPr="002C027C">
        <w:rPr>
          <w:b/>
          <w:sz w:val="21"/>
        </w:rPr>
        <w:t xml:space="preserve">or </w:t>
      </w:r>
      <w:proofErr w:type="spellStart"/>
      <w:r w:rsidR="002C027C" w:rsidRPr="002C027C">
        <w:rPr>
          <w:b/>
          <w:sz w:val="21"/>
          <w:lang w:eastAsia="ja-JP"/>
        </w:rPr>
        <w:t>Q</w:t>
      </w:r>
      <w:r w:rsidR="002C027C" w:rsidRPr="002C027C">
        <w:rPr>
          <w:b/>
          <w:sz w:val="21"/>
          <w:vertAlign w:val="subscript"/>
          <w:lang w:eastAsia="ja-JP"/>
        </w:rPr>
        <w:t>qualminoffsetcell</w:t>
      </w:r>
      <w:proofErr w:type="spellEnd"/>
      <w:r w:rsidR="002C027C">
        <w:rPr>
          <w:rFonts w:eastAsiaTheme="minorEastAsia" w:hint="eastAsia"/>
          <w:b/>
          <w:sz w:val="21"/>
          <w:lang w:eastAsia="zh-CN"/>
        </w:rPr>
        <w:t xml:space="preserve"> into</w:t>
      </w:r>
      <w:r w:rsidR="002C027C" w:rsidRPr="00E0539E">
        <w:rPr>
          <w:rFonts w:hint="eastAsia"/>
          <w:b/>
          <w:sz w:val="21"/>
        </w:rPr>
        <w:t xml:space="preserve"> </w:t>
      </w:r>
      <w:r w:rsidR="00E0539E" w:rsidRPr="00E0539E">
        <w:rPr>
          <w:b/>
          <w:sz w:val="21"/>
        </w:rPr>
        <w:t>criterion S</w:t>
      </w:r>
      <w:r w:rsidR="002C027C">
        <w:rPr>
          <w:rFonts w:eastAsiaTheme="minorEastAsia" w:hint="eastAsia"/>
          <w:b/>
          <w:sz w:val="21"/>
          <w:lang w:eastAsia="zh-CN"/>
        </w:rPr>
        <w:t xml:space="preserve"> </w:t>
      </w:r>
      <w:r>
        <w:rPr>
          <w:rFonts w:eastAsiaTheme="minorEastAsia" w:hint="eastAsia"/>
          <w:b/>
          <w:sz w:val="21"/>
          <w:lang w:eastAsia="zh-CN"/>
        </w:rPr>
        <w:t>[3]</w:t>
      </w:r>
    </w:p>
    <w:p w:rsidR="002364F3" w:rsidRPr="002C027C" w:rsidRDefault="002364F3" w:rsidP="002364F3">
      <w:pPr>
        <w:rPr>
          <w:rFonts w:eastAsiaTheme="minorEastAsia"/>
          <w:sz w:val="21"/>
          <w:lang w:eastAsia="zh-CN"/>
        </w:rPr>
      </w:pPr>
      <w:r w:rsidRPr="00153418">
        <w:rPr>
          <w:sz w:val="21"/>
        </w:rPr>
        <w:t>When evaluating</w:t>
      </w:r>
      <w:r w:rsidR="002C027C">
        <w:rPr>
          <w:rFonts w:eastAsiaTheme="minorEastAsia" w:hint="eastAsia"/>
          <w:sz w:val="21"/>
          <w:lang w:eastAsia="zh-CN"/>
        </w:rPr>
        <w:t xml:space="preserve"> </w:t>
      </w:r>
      <w:r w:rsidRPr="00153418">
        <w:rPr>
          <w:sz w:val="21"/>
        </w:rPr>
        <w:t>RX level or quality</w:t>
      </w:r>
      <w:r w:rsidR="002C027C">
        <w:rPr>
          <w:rFonts w:eastAsiaTheme="minorEastAsia" w:hint="eastAsia"/>
          <w:sz w:val="21"/>
          <w:lang w:eastAsia="zh-CN"/>
        </w:rPr>
        <w:t xml:space="preserve"> of </w:t>
      </w:r>
      <w:r w:rsidR="002C027C" w:rsidRPr="00153418">
        <w:rPr>
          <w:sz w:val="21"/>
        </w:rPr>
        <w:t>neighbor cell</w:t>
      </w:r>
      <w:r w:rsidRPr="00153418">
        <w:rPr>
          <w:sz w:val="21"/>
        </w:rPr>
        <w:t xml:space="preserve">, the </w:t>
      </w:r>
      <w:r w:rsidR="002C027C" w:rsidRPr="00153418">
        <w:rPr>
          <w:sz w:val="21"/>
        </w:rPr>
        <w:t>neighbor</w:t>
      </w:r>
      <w:r w:rsidRPr="00153418">
        <w:rPr>
          <w:sz w:val="21"/>
        </w:rPr>
        <w:t xml:space="preserve"> cell specific </w:t>
      </w:r>
      <w:r>
        <w:rPr>
          <w:rFonts w:hint="eastAsia"/>
          <w:sz w:val="21"/>
        </w:rPr>
        <w:t xml:space="preserve">offset </w:t>
      </w:r>
      <w:proofErr w:type="spellStart"/>
      <w:r w:rsidRPr="00153418">
        <w:rPr>
          <w:sz w:val="21"/>
          <w:lang w:eastAsia="ja-JP"/>
        </w:rPr>
        <w:t>Q</w:t>
      </w:r>
      <w:r w:rsidRPr="00153418">
        <w:rPr>
          <w:sz w:val="21"/>
          <w:vertAlign w:val="subscript"/>
          <w:lang w:eastAsia="ja-JP"/>
        </w:rPr>
        <w:t>rxlevminoffset</w:t>
      </w:r>
      <w:r w:rsidRPr="00153418">
        <w:rPr>
          <w:color w:val="FF0000"/>
          <w:sz w:val="21"/>
          <w:vertAlign w:val="subscript"/>
          <w:lang w:eastAsia="ja-JP"/>
        </w:rPr>
        <w:t>cell</w:t>
      </w:r>
      <w:proofErr w:type="spellEnd"/>
      <w:r w:rsidRPr="00153418">
        <w:rPr>
          <w:sz w:val="21"/>
          <w:lang w:eastAsia="ja-JP"/>
        </w:rPr>
        <w:t xml:space="preserve"> </w:t>
      </w:r>
      <w:r w:rsidRPr="00153418">
        <w:rPr>
          <w:sz w:val="21"/>
        </w:rPr>
        <w:t xml:space="preserve">or </w:t>
      </w:r>
      <w:proofErr w:type="spellStart"/>
      <w:r w:rsidRPr="00153418">
        <w:rPr>
          <w:sz w:val="21"/>
          <w:lang w:eastAsia="ja-JP"/>
        </w:rPr>
        <w:t>Q</w:t>
      </w:r>
      <w:r w:rsidRPr="00153418">
        <w:rPr>
          <w:sz w:val="21"/>
          <w:vertAlign w:val="subscript"/>
          <w:lang w:eastAsia="ja-JP"/>
        </w:rPr>
        <w:t>qualminoffset</w:t>
      </w:r>
      <w:r w:rsidRPr="00153418">
        <w:rPr>
          <w:color w:val="FF0000"/>
          <w:sz w:val="21"/>
          <w:vertAlign w:val="subscript"/>
          <w:lang w:eastAsia="ja-JP"/>
        </w:rPr>
        <w:t>cell</w:t>
      </w:r>
      <w:proofErr w:type="spellEnd"/>
      <w:r w:rsidRPr="00153418">
        <w:rPr>
          <w:color w:val="FF0000"/>
          <w:sz w:val="21"/>
          <w:vertAlign w:val="subscript"/>
        </w:rPr>
        <w:t xml:space="preserve"> </w:t>
      </w:r>
      <w:r w:rsidR="002C027C">
        <w:rPr>
          <w:sz w:val="21"/>
        </w:rPr>
        <w:t>is considered</w:t>
      </w:r>
      <w:r w:rsidR="002C027C">
        <w:rPr>
          <w:rFonts w:eastAsiaTheme="minorEastAsia" w:hint="eastAsia"/>
          <w:sz w:val="21"/>
          <w:lang w:eastAsia="zh-CN"/>
        </w:rPr>
        <w:t>:</w:t>
      </w:r>
    </w:p>
    <w:tbl>
      <w:tblPr>
        <w:tblW w:w="0" w:type="auto"/>
        <w:tblInd w:w="108" w:type="dxa"/>
        <w:tblLook w:val="01E0" w:firstRow="1" w:lastRow="1" w:firstColumn="1" w:lastColumn="1" w:noHBand="0" w:noVBand="0"/>
      </w:tblPr>
      <w:tblGrid>
        <w:gridCol w:w="2835"/>
      </w:tblGrid>
      <w:tr w:rsidR="002364F3" w:rsidRPr="00153418" w:rsidTr="002C027C">
        <w:tc>
          <w:tcPr>
            <w:tcW w:w="2835" w:type="dxa"/>
            <w:shd w:val="clear" w:color="auto" w:fill="auto"/>
            <w:vAlign w:val="center"/>
          </w:tcPr>
          <w:p w:rsidR="002364F3" w:rsidRPr="00153418" w:rsidRDefault="002364F3" w:rsidP="002C027C">
            <w:pPr>
              <w:pStyle w:val="EQ"/>
              <w:rPr>
                <w:rFonts w:ascii="Times New Roman" w:hAnsi="Times New Roman"/>
                <w:sz w:val="21"/>
                <w:lang w:eastAsia="ja-JP"/>
              </w:rPr>
            </w:pPr>
            <w:r w:rsidRPr="00153418">
              <w:rPr>
                <w:rFonts w:ascii="Times New Roman" w:hAnsi="Times New Roman"/>
                <w:sz w:val="21"/>
                <w:lang w:eastAsia="ja-JP"/>
              </w:rPr>
              <w:t>Srxlev &gt; 0  AND  Squal &gt; 0</w:t>
            </w:r>
          </w:p>
        </w:tc>
      </w:tr>
    </w:tbl>
    <w:p w:rsidR="002364F3" w:rsidRPr="00153418" w:rsidRDefault="002364F3" w:rsidP="002364F3">
      <w:pPr>
        <w:rPr>
          <w:sz w:val="21"/>
          <w:lang w:eastAsia="ja-JP"/>
        </w:rPr>
      </w:pPr>
      <w:proofErr w:type="gramStart"/>
      <w:r w:rsidRPr="00153418">
        <w:rPr>
          <w:sz w:val="21"/>
          <w:lang w:eastAsia="ja-JP"/>
        </w:rPr>
        <w:t>w</w:t>
      </w:r>
      <w:r w:rsidRPr="00153418">
        <w:rPr>
          <w:sz w:val="21"/>
        </w:rPr>
        <w:t>here</w:t>
      </w:r>
      <w:proofErr w:type="gramEnd"/>
      <w:r w:rsidRPr="00153418">
        <w:rPr>
          <w:sz w:val="21"/>
        </w:rPr>
        <w:t>:</w:t>
      </w:r>
    </w:p>
    <w:tbl>
      <w:tblPr>
        <w:tblW w:w="0" w:type="auto"/>
        <w:tblInd w:w="108" w:type="dxa"/>
        <w:tblLook w:val="01E0" w:firstRow="1" w:lastRow="1" w:firstColumn="1" w:lastColumn="1" w:noHBand="0" w:noVBand="0"/>
      </w:tblPr>
      <w:tblGrid>
        <w:gridCol w:w="8789"/>
      </w:tblGrid>
      <w:tr w:rsidR="002364F3" w:rsidRPr="00153418" w:rsidTr="002C027C">
        <w:trPr>
          <w:trHeight w:val="927"/>
        </w:trPr>
        <w:tc>
          <w:tcPr>
            <w:tcW w:w="8789" w:type="dxa"/>
            <w:shd w:val="clear" w:color="auto" w:fill="auto"/>
            <w:vAlign w:val="center"/>
          </w:tcPr>
          <w:p w:rsidR="002364F3" w:rsidRPr="00153418" w:rsidRDefault="002364F3" w:rsidP="002C027C">
            <w:pPr>
              <w:pStyle w:val="EQ"/>
              <w:rPr>
                <w:rFonts w:ascii="Times New Roman" w:hAnsi="Times New Roman"/>
                <w:sz w:val="21"/>
                <w:lang w:eastAsia="ja-JP"/>
              </w:rPr>
            </w:pPr>
            <w:r w:rsidRPr="00153418">
              <w:rPr>
                <w:rFonts w:ascii="Times New Roman" w:hAnsi="Times New Roman"/>
                <w:sz w:val="21"/>
                <w:lang w:eastAsia="ja-JP"/>
              </w:rPr>
              <w:t>Srxlev = Q</w:t>
            </w:r>
            <w:r w:rsidRPr="00153418">
              <w:rPr>
                <w:rFonts w:ascii="Times New Roman" w:hAnsi="Times New Roman"/>
                <w:sz w:val="21"/>
                <w:vertAlign w:val="subscript"/>
                <w:lang w:eastAsia="ja-JP"/>
              </w:rPr>
              <w:t>rxlevmeas</w:t>
            </w:r>
            <w:r w:rsidRPr="00153418">
              <w:rPr>
                <w:rFonts w:ascii="Times New Roman" w:hAnsi="Times New Roman"/>
                <w:sz w:val="21"/>
                <w:lang w:eastAsia="ja-JP"/>
              </w:rPr>
              <w:t xml:space="preserve"> – (Q</w:t>
            </w:r>
            <w:r w:rsidRPr="00153418">
              <w:rPr>
                <w:rFonts w:ascii="Times New Roman" w:hAnsi="Times New Roman"/>
                <w:sz w:val="21"/>
                <w:vertAlign w:val="subscript"/>
                <w:lang w:eastAsia="ja-JP"/>
              </w:rPr>
              <w:t>rxlevmin</w:t>
            </w:r>
            <w:r w:rsidRPr="00153418">
              <w:rPr>
                <w:rFonts w:ascii="Times New Roman" w:hAnsi="Times New Roman"/>
                <w:sz w:val="21"/>
                <w:lang w:eastAsia="ja-JP"/>
              </w:rPr>
              <w:t xml:space="preserve"> + Q</w:t>
            </w:r>
            <w:r w:rsidRPr="00153418">
              <w:rPr>
                <w:rFonts w:ascii="Times New Roman" w:hAnsi="Times New Roman"/>
                <w:sz w:val="21"/>
                <w:vertAlign w:val="subscript"/>
                <w:lang w:eastAsia="ja-JP"/>
              </w:rPr>
              <w:t>rxlevminoffset</w:t>
            </w:r>
            <w:r w:rsidRPr="00153418">
              <w:rPr>
                <w:rFonts w:ascii="Times New Roman" w:hAnsi="Times New Roman"/>
                <w:sz w:val="21"/>
                <w:lang w:eastAsia="ja-JP"/>
              </w:rPr>
              <w:t xml:space="preserve"> </w:t>
            </w:r>
            <w:r w:rsidRPr="00153418">
              <w:rPr>
                <w:rFonts w:ascii="Times New Roman" w:hAnsi="Times New Roman"/>
                <w:color w:val="FF0000"/>
                <w:sz w:val="21"/>
                <w:lang w:eastAsia="ja-JP"/>
              </w:rPr>
              <w:t>+ Q</w:t>
            </w:r>
            <w:r w:rsidRPr="00153418">
              <w:rPr>
                <w:rFonts w:ascii="Times New Roman" w:hAnsi="Times New Roman"/>
                <w:color w:val="FF0000"/>
                <w:sz w:val="21"/>
                <w:vertAlign w:val="subscript"/>
                <w:lang w:eastAsia="ja-JP"/>
              </w:rPr>
              <w:t>rxlevminoffsetcell</w:t>
            </w:r>
            <w:r w:rsidRPr="00153418">
              <w:rPr>
                <w:rFonts w:ascii="Times New Roman" w:hAnsi="Times New Roman"/>
                <w:sz w:val="21"/>
                <w:lang w:eastAsia="ja-JP"/>
              </w:rPr>
              <w:t>)– P</w:t>
            </w:r>
            <w:r w:rsidRPr="00153418">
              <w:rPr>
                <w:rFonts w:ascii="Times New Roman" w:hAnsi="Times New Roman"/>
                <w:sz w:val="21"/>
                <w:vertAlign w:val="subscript"/>
                <w:lang w:eastAsia="ja-JP"/>
              </w:rPr>
              <w:t xml:space="preserve">compensation </w:t>
            </w:r>
            <w:r w:rsidRPr="00153418">
              <w:rPr>
                <w:rFonts w:ascii="Times New Roman" w:hAnsi="Times New Roman"/>
                <w:sz w:val="21"/>
                <w:lang w:eastAsia="ja-JP"/>
              </w:rPr>
              <w:t xml:space="preserve">- </w:t>
            </w:r>
            <w:r w:rsidRPr="00153418">
              <w:rPr>
                <w:rFonts w:ascii="Times New Roman" w:hAnsi="Times New Roman"/>
                <w:bCs/>
                <w:sz w:val="21"/>
              </w:rPr>
              <w:t>Qoffset</w:t>
            </w:r>
            <w:r w:rsidRPr="00153418">
              <w:rPr>
                <w:rFonts w:ascii="Times New Roman" w:hAnsi="Times New Roman"/>
                <w:bCs/>
                <w:sz w:val="21"/>
                <w:vertAlign w:val="subscript"/>
              </w:rPr>
              <w:t>temp</w:t>
            </w:r>
          </w:p>
          <w:p w:rsidR="002364F3" w:rsidRPr="00153418" w:rsidRDefault="002364F3" w:rsidP="002C027C">
            <w:pPr>
              <w:pStyle w:val="EQ"/>
              <w:rPr>
                <w:rFonts w:ascii="Times New Roman" w:hAnsi="Times New Roman"/>
                <w:sz w:val="21"/>
                <w:lang w:eastAsia="ja-JP"/>
              </w:rPr>
            </w:pPr>
            <w:r w:rsidRPr="00153418">
              <w:rPr>
                <w:rFonts w:ascii="Times New Roman" w:hAnsi="Times New Roman"/>
                <w:sz w:val="21"/>
                <w:lang w:eastAsia="ja-JP"/>
              </w:rPr>
              <w:t>Squal = Q</w:t>
            </w:r>
            <w:r w:rsidRPr="00153418">
              <w:rPr>
                <w:rFonts w:ascii="Times New Roman" w:hAnsi="Times New Roman"/>
                <w:sz w:val="21"/>
                <w:vertAlign w:val="subscript"/>
                <w:lang w:eastAsia="ja-JP"/>
              </w:rPr>
              <w:t>qualmeas</w:t>
            </w:r>
            <w:r w:rsidRPr="00153418">
              <w:rPr>
                <w:rFonts w:ascii="Times New Roman" w:hAnsi="Times New Roman"/>
                <w:sz w:val="21"/>
                <w:lang w:eastAsia="ja-JP"/>
              </w:rPr>
              <w:t xml:space="preserve"> – (Q</w:t>
            </w:r>
            <w:r w:rsidRPr="00153418">
              <w:rPr>
                <w:rFonts w:ascii="Times New Roman" w:hAnsi="Times New Roman"/>
                <w:sz w:val="21"/>
                <w:vertAlign w:val="subscript"/>
                <w:lang w:eastAsia="ja-JP"/>
              </w:rPr>
              <w:t>qualmin</w:t>
            </w:r>
            <w:r w:rsidRPr="00153418">
              <w:rPr>
                <w:rFonts w:ascii="Times New Roman" w:hAnsi="Times New Roman"/>
                <w:sz w:val="21"/>
                <w:lang w:eastAsia="ja-JP"/>
              </w:rPr>
              <w:t xml:space="preserve"> + Q</w:t>
            </w:r>
            <w:r w:rsidRPr="00153418">
              <w:rPr>
                <w:rFonts w:ascii="Times New Roman" w:hAnsi="Times New Roman"/>
                <w:sz w:val="21"/>
                <w:vertAlign w:val="subscript"/>
                <w:lang w:eastAsia="ja-JP"/>
              </w:rPr>
              <w:t>qualminoffset</w:t>
            </w:r>
            <w:r w:rsidRPr="00153418">
              <w:rPr>
                <w:rFonts w:ascii="Times New Roman" w:hAnsi="Times New Roman"/>
                <w:sz w:val="21"/>
                <w:vertAlign w:val="subscript"/>
                <w:lang w:eastAsia="zh-CN"/>
              </w:rPr>
              <w:t xml:space="preserve"> </w:t>
            </w:r>
            <w:r w:rsidRPr="00153418">
              <w:rPr>
                <w:rFonts w:ascii="Times New Roman" w:hAnsi="Times New Roman"/>
                <w:color w:val="FF0000"/>
                <w:sz w:val="21"/>
                <w:lang w:eastAsia="ja-JP"/>
              </w:rPr>
              <w:t>+</w:t>
            </w:r>
            <w:r w:rsidRPr="00153418">
              <w:rPr>
                <w:rFonts w:ascii="Times New Roman" w:hAnsi="Times New Roman"/>
                <w:color w:val="FF0000"/>
                <w:sz w:val="21"/>
                <w:lang w:eastAsia="zh-CN"/>
              </w:rPr>
              <w:t xml:space="preserve"> </w:t>
            </w:r>
            <w:r w:rsidRPr="00153418">
              <w:rPr>
                <w:rFonts w:ascii="Times New Roman" w:hAnsi="Times New Roman"/>
                <w:color w:val="FF0000"/>
                <w:sz w:val="21"/>
                <w:lang w:eastAsia="ja-JP"/>
              </w:rPr>
              <w:t>Q</w:t>
            </w:r>
            <w:r w:rsidRPr="00153418">
              <w:rPr>
                <w:rFonts w:ascii="Times New Roman" w:hAnsi="Times New Roman"/>
                <w:color w:val="FF0000"/>
                <w:sz w:val="21"/>
                <w:vertAlign w:val="subscript"/>
                <w:lang w:eastAsia="ja-JP"/>
              </w:rPr>
              <w:t>qualminoffsetcell</w:t>
            </w:r>
            <w:r w:rsidRPr="00153418">
              <w:rPr>
                <w:rFonts w:ascii="Times New Roman" w:hAnsi="Times New Roman"/>
                <w:sz w:val="21"/>
                <w:lang w:eastAsia="ja-JP"/>
              </w:rPr>
              <w:t xml:space="preserve">) - </w:t>
            </w:r>
            <w:r w:rsidRPr="00153418">
              <w:rPr>
                <w:rFonts w:ascii="Times New Roman" w:hAnsi="Times New Roman"/>
                <w:bCs/>
                <w:sz w:val="21"/>
              </w:rPr>
              <w:t>Qoffset</w:t>
            </w:r>
            <w:r w:rsidRPr="00153418">
              <w:rPr>
                <w:rFonts w:ascii="Times New Roman" w:hAnsi="Times New Roman"/>
                <w:bCs/>
                <w:sz w:val="21"/>
                <w:vertAlign w:val="subscript"/>
              </w:rPr>
              <w:t>temp</w:t>
            </w:r>
          </w:p>
        </w:tc>
      </w:tr>
    </w:tbl>
    <w:p w:rsidR="00C11E1D" w:rsidRDefault="002364F3" w:rsidP="007968C3">
      <w:pPr>
        <w:pStyle w:val="a0"/>
        <w:spacing w:beforeLines="50" w:before="120"/>
        <w:rPr>
          <w:rFonts w:eastAsiaTheme="minorEastAsia"/>
          <w:sz w:val="21"/>
          <w:lang w:eastAsia="zh-CN"/>
        </w:rPr>
      </w:pPr>
      <w:r w:rsidRPr="00153418">
        <w:rPr>
          <w:sz w:val="21"/>
        </w:rPr>
        <w:t xml:space="preserve">In this case, </w:t>
      </w:r>
      <w:proofErr w:type="spellStart"/>
      <w:r w:rsidRPr="00153418">
        <w:rPr>
          <w:sz w:val="21"/>
        </w:rPr>
        <w:t>neighbour</w:t>
      </w:r>
      <w:proofErr w:type="spellEnd"/>
      <w:r w:rsidRPr="00153418">
        <w:rPr>
          <w:sz w:val="21"/>
        </w:rPr>
        <w:t xml:space="preserve"> cells’ </w:t>
      </w:r>
      <w:proofErr w:type="spellStart"/>
      <w:r w:rsidRPr="00153418">
        <w:rPr>
          <w:sz w:val="21"/>
          <w:lang w:eastAsia="ja-JP"/>
        </w:rPr>
        <w:t>Q</w:t>
      </w:r>
      <w:r w:rsidRPr="00153418">
        <w:rPr>
          <w:sz w:val="21"/>
          <w:vertAlign w:val="subscript"/>
          <w:lang w:eastAsia="ja-JP"/>
        </w:rPr>
        <w:t>rxlevminoffsetcell</w:t>
      </w:r>
      <w:proofErr w:type="spellEnd"/>
      <w:r w:rsidRPr="00153418">
        <w:rPr>
          <w:sz w:val="21"/>
        </w:rPr>
        <w:t xml:space="preserve"> and </w:t>
      </w:r>
      <w:proofErr w:type="spellStart"/>
      <w:r w:rsidRPr="00153418">
        <w:rPr>
          <w:sz w:val="21"/>
          <w:lang w:eastAsia="ja-JP"/>
        </w:rPr>
        <w:t>Q</w:t>
      </w:r>
      <w:r w:rsidRPr="00153418">
        <w:rPr>
          <w:sz w:val="21"/>
          <w:vertAlign w:val="subscript"/>
          <w:lang w:eastAsia="ja-JP"/>
        </w:rPr>
        <w:t>qualminoffsetcell</w:t>
      </w:r>
      <w:proofErr w:type="spellEnd"/>
      <w:r>
        <w:rPr>
          <w:rFonts w:hint="eastAsia"/>
          <w:sz w:val="21"/>
          <w:vertAlign w:val="subscript"/>
        </w:rPr>
        <w:t xml:space="preserve"> </w:t>
      </w:r>
      <w:r w:rsidRPr="00153418">
        <w:rPr>
          <w:sz w:val="21"/>
        </w:rPr>
        <w:t xml:space="preserve">need to be broadcast in SIB3 (intra frequency cell reselection)/SIB4 (inter-frequency cell re-selection)/SIB5 (inter-RAT cell re-selection) of the </w:t>
      </w:r>
      <w:r>
        <w:rPr>
          <w:rFonts w:hint="eastAsia"/>
          <w:sz w:val="21"/>
        </w:rPr>
        <w:t>camping</w:t>
      </w:r>
      <w:r w:rsidRPr="00153418">
        <w:rPr>
          <w:sz w:val="21"/>
        </w:rPr>
        <w:t xml:space="preserve"> cell.</w:t>
      </w:r>
    </w:p>
    <w:p w:rsidR="002C027C" w:rsidRDefault="002C027C" w:rsidP="007968C3">
      <w:pPr>
        <w:pStyle w:val="a0"/>
        <w:spacing w:beforeLines="50" w:before="120"/>
        <w:rPr>
          <w:rFonts w:eastAsiaTheme="minorEastAsia"/>
          <w:b/>
          <w:sz w:val="21"/>
          <w:lang w:eastAsia="zh-CN"/>
        </w:rPr>
      </w:pPr>
      <w:r w:rsidRPr="00F05282">
        <w:rPr>
          <w:rFonts w:eastAsiaTheme="minorEastAsia" w:hint="eastAsia"/>
          <w:b/>
          <w:lang w:eastAsia="zh-CN"/>
        </w:rPr>
        <w:t>Option 1</w:t>
      </w:r>
      <w:r>
        <w:rPr>
          <w:rFonts w:eastAsiaTheme="minorEastAsia" w:hint="eastAsia"/>
          <w:b/>
          <w:lang w:eastAsia="zh-CN"/>
        </w:rPr>
        <w:t>B</w:t>
      </w:r>
      <w:r w:rsidRPr="00F05282">
        <w:rPr>
          <w:rFonts w:eastAsiaTheme="minorEastAsia" w:hint="eastAsia"/>
          <w:b/>
          <w:lang w:eastAsia="zh-CN"/>
        </w:rPr>
        <w:t>:</w:t>
      </w:r>
      <w:r>
        <w:rPr>
          <w:rFonts w:eastAsiaTheme="minorEastAsia" w:hint="eastAsia"/>
          <w:b/>
          <w:lang w:eastAsia="zh-CN"/>
        </w:rPr>
        <w:t xml:space="preserve"> </w:t>
      </w:r>
      <w:r w:rsidR="00E0539E" w:rsidRPr="00F05282">
        <w:rPr>
          <w:rFonts w:eastAsiaTheme="minorEastAsia" w:hint="eastAsia"/>
          <w:b/>
          <w:lang w:eastAsia="zh-CN"/>
        </w:rPr>
        <w:t>i</w:t>
      </w:r>
      <w:r w:rsidR="00E0539E" w:rsidRPr="00F05282">
        <w:rPr>
          <w:rFonts w:eastAsiaTheme="minorEastAsia"/>
          <w:b/>
          <w:lang w:eastAsia="zh-CN"/>
        </w:rPr>
        <w:t>n</w:t>
      </w:r>
      <w:r w:rsidR="00E0539E">
        <w:rPr>
          <w:b/>
          <w:sz w:val="21"/>
        </w:rPr>
        <w:t xml:space="preserve">troducing </w:t>
      </w:r>
      <w:r w:rsidR="00E0539E">
        <w:rPr>
          <w:rFonts w:eastAsiaTheme="minorEastAsia" w:hint="eastAsia"/>
          <w:b/>
          <w:sz w:val="21"/>
          <w:lang w:eastAsia="zh-CN"/>
        </w:rPr>
        <w:t>carrier</w:t>
      </w:r>
      <w:r w:rsidR="00E0539E">
        <w:rPr>
          <w:b/>
          <w:sz w:val="21"/>
        </w:rPr>
        <w:t xml:space="preserve"> specific offset</w:t>
      </w:r>
      <w:r w:rsidR="00E0539E">
        <w:rPr>
          <w:rFonts w:hint="eastAsia"/>
          <w:b/>
          <w:sz w:val="21"/>
        </w:rPr>
        <w:t xml:space="preserve"> in camping cell</w:t>
      </w:r>
      <w:r w:rsidR="00E0539E">
        <w:rPr>
          <w:b/>
          <w:sz w:val="21"/>
        </w:rPr>
        <w:t>’</w:t>
      </w:r>
      <w:r w:rsidR="00E0539E">
        <w:rPr>
          <w:rFonts w:hint="eastAsia"/>
          <w:b/>
          <w:sz w:val="21"/>
        </w:rPr>
        <w:t>s SIB3/4/5</w:t>
      </w:r>
      <w:r w:rsidR="00E0539E">
        <w:rPr>
          <w:rFonts w:eastAsiaTheme="minorEastAsia" w:hint="eastAsia"/>
          <w:b/>
          <w:sz w:val="21"/>
          <w:lang w:eastAsia="zh-CN"/>
        </w:rPr>
        <w:t xml:space="preserve"> and adding </w:t>
      </w:r>
      <w:r w:rsidR="009D2B9E">
        <w:rPr>
          <w:rFonts w:eastAsiaTheme="minorEastAsia" w:hint="eastAsia"/>
          <w:b/>
          <w:sz w:val="21"/>
          <w:lang w:eastAsia="zh-CN"/>
        </w:rPr>
        <w:t xml:space="preserve">a </w:t>
      </w:r>
      <w:r w:rsidR="009D2B9E" w:rsidRPr="009D2B9E">
        <w:rPr>
          <w:rFonts w:eastAsiaTheme="minorEastAsia" w:hint="eastAsia"/>
          <w:b/>
          <w:sz w:val="21"/>
          <w:lang w:eastAsia="zh-CN"/>
        </w:rPr>
        <w:t>temporary</w:t>
      </w:r>
      <w:r w:rsidR="009D2B9E">
        <w:rPr>
          <w:rFonts w:eastAsiaTheme="minorEastAsia" w:hint="eastAsia"/>
          <w:b/>
          <w:sz w:val="21"/>
          <w:lang w:eastAsia="zh-CN"/>
        </w:rPr>
        <w:t xml:space="preserve"> </w:t>
      </w:r>
      <w:r w:rsidR="00E0539E">
        <w:rPr>
          <w:rFonts w:eastAsiaTheme="minorEastAsia" w:hint="eastAsia"/>
          <w:b/>
          <w:sz w:val="21"/>
          <w:lang w:eastAsia="zh-CN"/>
        </w:rPr>
        <w:t>carrier</w:t>
      </w:r>
      <w:r w:rsidR="00E0539E" w:rsidRPr="002C027C">
        <w:rPr>
          <w:b/>
          <w:sz w:val="21"/>
        </w:rPr>
        <w:t xml:space="preserve"> specific </w:t>
      </w:r>
      <w:r w:rsidR="00E0539E" w:rsidRPr="002C027C">
        <w:rPr>
          <w:rFonts w:hint="eastAsia"/>
          <w:b/>
          <w:sz w:val="21"/>
        </w:rPr>
        <w:t xml:space="preserve">offset </w:t>
      </w:r>
      <w:proofErr w:type="spellStart"/>
      <w:r w:rsidR="00E0539E" w:rsidRPr="002C027C">
        <w:rPr>
          <w:b/>
          <w:sz w:val="21"/>
          <w:lang w:eastAsia="ja-JP"/>
        </w:rPr>
        <w:t>Q</w:t>
      </w:r>
      <w:r w:rsidR="00E0539E" w:rsidRPr="00E0539E">
        <w:rPr>
          <w:rFonts w:eastAsiaTheme="minorEastAsia" w:hint="eastAsia"/>
          <w:b/>
          <w:sz w:val="21"/>
          <w:lang w:eastAsia="zh-CN"/>
        </w:rPr>
        <w:t>pingpong</w:t>
      </w:r>
      <w:r w:rsidR="00E0539E">
        <w:rPr>
          <w:rFonts w:eastAsiaTheme="minorEastAsia" w:hint="eastAsia"/>
          <w:b/>
          <w:sz w:val="21"/>
          <w:vertAlign w:val="subscript"/>
          <w:lang w:eastAsia="zh-CN"/>
        </w:rPr>
        <w:t>temp</w:t>
      </w:r>
      <w:proofErr w:type="spellEnd"/>
      <w:r w:rsidR="00E0539E">
        <w:rPr>
          <w:rFonts w:eastAsiaTheme="minorEastAsia" w:hint="eastAsia"/>
          <w:b/>
          <w:sz w:val="21"/>
          <w:lang w:eastAsia="zh-CN"/>
        </w:rPr>
        <w:t xml:space="preserve"> into</w:t>
      </w:r>
      <w:r w:rsidR="00E0539E" w:rsidRPr="00E0539E">
        <w:rPr>
          <w:rFonts w:hint="eastAsia"/>
          <w:b/>
          <w:sz w:val="21"/>
        </w:rPr>
        <w:t xml:space="preserve"> </w:t>
      </w:r>
      <w:r w:rsidR="00E0539E" w:rsidRPr="00E0539E">
        <w:rPr>
          <w:b/>
          <w:sz w:val="21"/>
        </w:rPr>
        <w:t>criterion S</w:t>
      </w:r>
      <w:r w:rsidR="00D02200">
        <w:rPr>
          <w:rFonts w:eastAsiaTheme="minorEastAsia" w:hint="eastAsia"/>
          <w:b/>
          <w:sz w:val="21"/>
          <w:lang w:eastAsia="zh-CN"/>
        </w:rPr>
        <w:t xml:space="preserve"> and R</w:t>
      </w:r>
    </w:p>
    <w:p w:rsidR="00D02200" w:rsidRPr="00D02200" w:rsidRDefault="00D02200" w:rsidP="00D02200">
      <w:pPr>
        <w:pStyle w:val="a0"/>
        <w:numPr>
          <w:ilvl w:val="0"/>
          <w:numId w:val="23"/>
        </w:numPr>
        <w:spacing w:beforeLines="50" w:before="120"/>
        <w:rPr>
          <w:rFonts w:eastAsiaTheme="minorEastAsia"/>
          <w:b/>
          <w:sz w:val="21"/>
          <w:lang w:eastAsia="zh-CN"/>
        </w:rPr>
      </w:pPr>
      <w:r w:rsidRPr="00D02200">
        <w:rPr>
          <w:rFonts w:hint="eastAsia"/>
        </w:rPr>
        <w:t xml:space="preserve">For </w:t>
      </w:r>
      <w:r w:rsidR="00850A8E">
        <w:rPr>
          <w:rFonts w:eastAsiaTheme="minorEastAsia" w:hint="eastAsia"/>
          <w:lang w:eastAsia="zh-CN"/>
        </w:rPr>
        <w:t>i</w:t>
      </w:r>
      <w:r w:rsidRPr="003F48FC">
        <w:t>nter-frequency and inter-RAT</w:t>
      </w:r>
      <w:r>
        <w:rPr>
          <w:rFonts w:eastAsiaTheme="minorEastAsia" w:hint="eastAsia"/>
          <w:lang w:eastAsia="zh-CN"/>
        </w:rPr>
        <w:t xml:space="preserve"> case</w:t>
      </w:r>
    </w:p>
    <w:tbl>
      <w:tblPr>
        <w:tblW w:w="0" w:type="auto"/>
        <w:tblInd w:w="108" w:type="dxa"/>
        <w:tblLook w:val="01E0" w:firstRow="1" w:lastRow="1" w:firstColumn="1" w:lastColumn="1" w:noHBand="0" w:noVBand="0"/>
      </w:tblPr>
      <w:tblGrid>
        <w:gridCol w:w="2835"/>
      </w:tblGrid>
      <w:tr w:rsidR="00516F12" w:rsidRPr="00153418" w:rsidTr="008B4C36">
        <w:tc>
          <w:tcPr>
            <w:tcW w:w="2835" w:type="dxa"/>
            <w:shd w:val="clear" w:color="auto" w:fill="auto"/>
            <w:vAlign w:val="center"/>
          </w:tcPr>
          <w:p w:rsidR="00516F12" w:rsidRPr="00153418" w:rsidRDefault="00516F12" w:rsidP="008B4C36">
            <w:pPr>
              <w:pStyle w:val="EQ"/>
              <w:rPr>
                <w:rFonts w:ascii="Times New Roman" w:hAnsi="Times New Roman"/>
                <w:sz w:val="21"/>
                <w:lang w:eastAsia="ja-JP"/>
              </w:rPr>
            </w:pPr>
            <w:r w:rsidRPr="00153418">
              <w:rPr>
                <w:rFonts w:ascii="Times New Roman" w:hAnsi="Times New Roman"/>
                <w:sz w:val="21"/>
                <w:lang w:eastAsia="ja-JP"/>
              </w:rPr>
              <w:t>Srxlev &gt; 0  AND  Squal &gt; 0</w:t>
            </w:r>
          </w:p>
        </w:tc>
      </w:tr>
    </w:tbl>
    <w:p w:rsidR="00516F12" w:rsidRPr="00153418" w:rsidRDefault="00516F12" w:rsidP="00516F12">
      <w:pPr>
        <w:rPr>
          <w:sz w:val="21"/>
          <w:lang w:eastAsia="ja-JP"/>
        </w:rPr>
      </w:pPr>
      <w:proofErr w:type="gramStart"/>
      <w:r w:rsidRPr="00153418">
        <w:rPr>
          <w:sz w:val="21"/>
          <w:lang w:eastAsia="ja-JP"/>
        </w:rPr>
        <w:t>w</w:t>
      </w:r>
      <w:r w:rsidRPr="00153418">
        <w:rPr>
          <w:sz w:val="21"/>
        </w:rPr>
        <w:t>here</w:t>
      </w:r>
      <w:proofErr w:type="gramEnd"/>
      <w:r w:rsidRPr="00153418">
        <w:rPr>
          <w:sz w:val="21"/>
        </w:rPr>
        <w:t>:</w:t>
      </w:r>
    </w:p>
    <w:tbl>
      <w:tblPr>
        <w:tblW w:w="0" w:type="auto"/>
        <w:tblInd w:w="108" w:type="dxa"/>
        <w:tblLook w:val="01E0" w:firstRow="1" w:lastRow="1" w:firstColumn="1" w:lastColumn="1" w:noHBand="0" w:noVBand="0"/>
      </w:tblPr>
      <w:tblGrid>
        <w:gridCol w:w="8789"/>
      </w:tblGrid>
      <w:tr w:rsidR="00516F12" w:rsidRPr="00153418" w:rsidTr="008B4C36">
        <w:trPr>
          <w:trHeight w:val="927"/>
        </w:trPr>
        <w:tc>
          <w:tcPr>
            <w:tcW w:w="8789" w:type="dxa"/>
            <w:shd w:val="clear" w:color="auto" w:fill="auto"/>
            <w:vAlign w:val="center"/>
          </w:tcPr>
          <w:p w:rsidR="00516F12" w:rsidRPr="002A48D1" w:rsidRDefault="00516F12" w:rsidP="008B4C36">
            <w:pPr>
              <w:pStyle w:val="EQ"/>
              <w:rPr>
                <w:rFonts w:ascii="Times New Roman" w:hAnsi="Times New Roman"/>
                <w:sz w:val="21"/>
                <w:lang w:eastAsia="zh-CN"/>
              </w:rPr>
            </w:pPr>
            <w:r w:rsidRPr="00153418">
              <w:rPr>
                <w:rFonts w:ascii="Times New Roman" w:hAnsi="Times New Roman"/>
                <w:sz w:val="21"/>
                <w:lang w:eastAsia="ja-JP"/>
              </w:rPr>
              <w:t>Srxlev = Q</w:t>
            </w:r>
            <w:r w:rsidRPr="00153418">
              <w:rPr>
                <w:rFonts w:ascii="Times New Roman" w:hAnsi="Times New Roman"/>
                <w:sz w:val="21"/>
                <w:vertAlign w:val="subscript"/>
                <w:lang w:eastAsia="ja-JP"/>
              </w:rPr>
              <w:t>rxlevmeas</w:t>
            </w:r>
            <w:r w:rsidR="002A48D1">
              <w:rPr>
                <w:rFonts w:ascii="Times New Roman" w:hAnsi="Times New Roman"/>
                <w:sz w:val="21"/>
                <w:lang w:eastAsia="ja-JP"/>
              </w:rPr>
              <w:t xml:space="preserve"> </w:t>
            </w:r>
            <w:r w:rsidR="002A48D1">
              <w:rPr>
                <w:rFonts w:ascii="Times New Roman" w:hAnsi="Times New Roman" w:hint="eastAsia"/>
                <w:sz w:val="21"/>
                <w:lang w:eastAsia="zh-CN"/>
              </w:rPr>
              <w:t xml:space="preserve">- </w:t>
            </w:r>
            <w:r w:rsidRPr="00153418">
              <w:rPr>
                <w:rFonts w:ascii="Times New Roman" w:hAnsi="Times New Roman"/>
                <w:sz w:val="21"/>
                <w:lang w:eastAsia="ja-JP"/>
              </w:rPr>
              <w:t>(Q</w:t>
            </w:r>
            <w:r w:rsidRPr="00153418">
              <w:rPr>
                <w:rFonts w:ascii="Times New Roman" w:hAnsi="Times New Roman"/>
                <w:sz w:val="21"/>
                <w:vertAlign w:val="subscript"/>
                <w:lang w:eastAsia="ja-JP"/>
              </w:rPr>
              <w:t>rxlevmin</w:t>
            </w:r>
            <w:r w:rsidRPr="00153418">
              <w:rPr>
                <w:rFonts w:ascii="Times New Roman" w:hAnsi="Times New Roman"/>
                <w:sz w:val="21"/>
                <w:lang w:eastAsia="ja-JP"/>
              </w:rPr>
              <w:t xml:space="preserve"> + Q</w:t>
            </w:r>
            <w:r w:rsidRPr="00153418">
              <w:rPr>
                <w:rFonts w:ascii="Times New Roman" w:hAnsi="Times New Roman"/>
                <w:sz w:val="21"/>
                <w:vertAlign w:val="subscript"/>
                <w:lang w:eastAsia="ja-JP"/>
              </w:rPr>
              <w:t>rxlevminoffset</w:t>
            </w:r>
            <w:r w:rsidR="002A48D1">
              <w:rPr>
                <w:rFonts w:ascii="Times New Roman" w:hAnsi="Times New Roman"/>
                <w:sz w:val="21"/>
                <w:lang w:eastAsia="ja-JP"/>
              </w:rPr>
              <w:t>)</w:t>
            </w:r>
            <w:r w:rsidR="002A48D1">
              <w:rPr>
                <w:rFonts w:ascii="Times New Roman" w:hAnsi="Times New Roman" w:hint="eastAsia"/>
                <w:sz w:val="21"/>
                <w:lang w:eastAsia="zh-CN"/>
              </w:rPr>
              <w:t>-</w:t>
            </w:r>
            <w:r w:rsidRPr="00153418">
              <w:rPr>
                <w:rFonts w:ascii="Times New Roman" w:hAnsi="Times New Roman"/>
                <w:sz w:val="21"/>
                <w:lang w:eastAsia="ja-JP"/>
              </w:rPr>
              <w:t xml:space="preserve"> P</w:t>
            </w:r>
            <w:r w:rsidRPr="00153418">
              <w:rPr>
                <w:rFonts w:ascii="Times New Roman" w:hAnsi="Times New Roman"/>
                <w:sz w:val="21"/>
                <w:vertAlign w:val="subscript"/>
                <w:lang w:eastAsia="ja-JP"/>
              </w:rPr>
              <w:t xml:space="preserve">compensation </w:t>
            </w:r>
            <w:r w:rsidRPr="00153418">
              <w:rPr>
                <w:rFonts w:ascii="Times New Roman" w:hAnsi="Times New Roman"/>
                <w:sz w:val="21"/>
                <w:lang w:eastAsia="ja-JP"/>
              </w:rPr>
              <w:t xml:space="preserve">- </w:t>
            </w:r>
            <w:r w:rsidRPr="00153418">
              <w:rPr>
                <w:rFonts w:ascii="Times New Roman" w:hAnsi="Times New Roman"/>
                <w:bCs/>
                <w:sz w:val="21"/>
              </w:rPr>
              <w:t>Qoffset</w:t>
            </w:r>
            <w:r w:rsidRPr="00153418">
              <w:rPr>
                <w:rFonts w:ascii="Times New Roman" w:hAnsi="Times New Roman"/>
                <w:bCs/>
                <w:sz w:val="21"/>
                <w:vertAlign w:val="subscript"/>
              </w:rPr>
              <w:t>temp</w:t>
            </w:r>
            <w:r w:rsidR="002A48D1" w:rsidRPr="00D02200">
              <w:rPr>
                <w:rFonts w:ascii="Times New Roman" w:hAnsi="Times New Roman" w:hint="eastAsia"/>
                <w:bCs/>
                <w:color w:val="FF0000"/>
                <w:sz w:val="21"/>
                <w:lang w:eastAsia="zh-CN"/>
              </w:rPr>
              <w:t>-</w:t>
            </w:r>
            <w:r w:rsidR="002A48D1" w:rsidRPr="00D02200">
              <w:rPr>
                <w:color w:val="FF0000"/>
                <w:sz w:val="21"/>
                <w:lang w:eastAsia="ja-JP"/>
              </w:rPr>
              <w:t xml:space="preserve"> </w:t>
            </w:r>
            <w:r w:rsidR="002A48D1" w:rsidRPr="00D02200">
              <w:rPr>
                <w:rFonts w:ascii="Times New Roman" w:hAnsi="Times New Roman"/>
                <w:bCs/>
                <w:color w:val="FF0000"/>
                <w:sz w:val="21"/>
              </w:rPr>
              <w:t>Q</w:t>
            </w:r>
            <w:r w:rsidR="002A48D1" w:rsidRPr="00D02200">
              <w:rPr>
                <w:rFonts w:ascii="Times New Roman" w:hAnsi="Times New Roman" w:hint="eastAsia"/>
                <w:bCs/>
                <w:color w:val="FF0000"/>
                <w:sz w:val="21"/>
              </w:rPr>
              <w:t>pingpong</w:t>
            </w:r>
            <w:r w:rsidR="002A48D1" w:rsidRPr="00D02200">
              <w:rPr>
                <w:rFonts w:ascii="Times New Roman" w:hAnsi="Times New Roman" w:hint="eastAsia"/>
                <w:bCs/>
                <w:color w:val="FF0000"/>
                <w:sz w:val="21"/>
                <w:vertAlign w:val="subscript"/>
              </w:rPr>
              <w:t>temp</w:t>
            </w:r>
          </w:p>
          <w:p w:rsidR="00516F12" w:rsidRPr="002A48D1" w:rsidRDefault="00516F12" w:rsidP="002A48D1">
            <w:pPr>
              <w:pStyle w:val="EQ"/>
              <w:rPr>
                <w:rFonts w:ascii="Times New Roman" w:hAnsi="Times New Roman"/>
                <w:sz w:val="21"/>
                <w:lang w:eastAsia="zh-CN"/>
              </w:rPr>
            </w:pPr>
            <w:r w:rsidRPr="002A48D1">
              <w:rPr>
                <w:rFonts w:ascii="Times New Roman" w:hAnsi="Times New Roman"/>
                <w:sz w:val="21"/>
                <w:lang w:eastAsia="ja-JP"/>
              </w:rPr>
              <w:t>Squal = Q</w:t>
            </w:r>
            <w:r w:rsidRPr="002A48D1">
              <w:rPr>
                <w:rFonts w:ascii="Times New Roman" w:hAnsi="Times New Roman"/>
                <w:sz w:val="21"/>
                <w:vertAlign w:val="subscript"/>
                <w:lang w:eastAsia="ja-JP"/>
              </w:rPr>
              <w:t>qualmeas</w:t>
            </w:r>
            <w:r w:rsidR="002A48D1">
              <w:rPr>
                <w:rFonts w:ascii="Times New Roman" w:hAnsi="Times New Roman"/>
                <w:sz w:val="21"/>
                <w:lang w:eastAsia="ja-JP"/>
              </w:rPr>
              <w:t xml:space="preserve"> </w:t>
            </w:r>
            <w:r w:rsidR="002A48D1">
              <w:rPr>
                <w:rFonts w:ascii="Times New Roman" w:hAnsi="Times New Roman" w:hint="eastAsia"/>
                <w:sz w:val="21"/>
                <w:lang w:eastAsia="zh-CN"/>
              </w:rPr>
              <w:t>-</w:t>
            </w:r>
            <w:r w:rsidRPr="002A48D1">
              <w:rPr>
                <w:rFonts w:ascii="Times New Roman" w:hAnsi="Times New Roman"/>
                <w:sz w:val="21"/>
                <w:lang w:eastAsia="ja-JP"/>
              </w:rPr>
              <w:t xml:space="preserve"> (Q</w:t>
            </w:r>
            <w:r w:rsidRPr="002A48D1">
              <w:rPr>
                <w:rFonts w:ascii="Times New Roman" w:hAnsi="Times New Roman"/>
                <w:sz w:val="21"/>
                <w:vertAlign w:val="subscript"/>
                <w:lang w:eastAsia="ja-JP"/>
              </w:rPr>
              <w:t>qualmin</w:t>
            </w:r>
            <w:r w:rsidRPr="002A48D1">
              <w:rPr>
                <w:rFonts w:ascii="Times New Roman" w:hAnsi="Times New Roman"/>
                <w:sz w:val="21"/>
                <w:lang w:eastAsia="ja-JP"/>
              </w:rPr>
              <w:t xml:space="preserve"> + Q</w:t>
            </w:r>
            <w:r w:rsidRPr="002A48D1">
              <w:rPr>
                <w:rFonts w:ascii="Times New Roman" w:hAnsi="Times New Roman"/>
                <w:sz w:val="21"/>
                <w:vertAlign w:val="subscript"/>
                <w:lang w:eastAsia="ja-JP"/>
              </w:rPr>
              <w:t>qualminoffset</w:t>
            </w:r>
            <w:r w:rsidRPr="002A48D1">
              <w:rPr>
                <w:rFonts w:ascii="Times New Roman" w:hAnsi="Times New Roman"/>
                <w:sz w:val="21"/>
                <w:lang w:eastAsia="ja-JP"/>
              </w:rPr>
              <w:t xml:space="preserve">) - </w:t>
            </w:r>
            <w:r w:rsidRPr="002A48D1">
              <w:rPr>
                <w:rFonts w:ascii="Times New Roman" w:hAnsi="Times New Roman"/>
                <w:bCs/>
                <w:sz w:val="21"/>
              </w:rPr>
              <w:t>Qoffset</w:t>
            </w:r>
            <w:r w:rsidRPr="002A48D1">
              <w:rPr>
                <w:rFonts w:ascii="Times New Roman" w:hAnsi="Times New Roman"/>
                <w:bCs/>
                <w:sz w:val="21"/>
                <w:vertAlign w:val="subscript"/>
              </w:rPr>
              <w:t>temp</w:t>
            </w:r>
            <w:r w:rsidR="002A48D1" w:rsidRPr="00D02200">
              <w:rPr>
                <w:rFonts w:ascii="Times New Roman" w:hAnsi="Times New Roman" w:hint="eastAsia"/>
                <w:bCs/>
                <w:color w:val="FF0000"/>
                <w:sz w:val="21"/>
                <w:lang w:eastAsia="zh-CN"/>
              </w:rPr>
              <w:t>-</w:t>
            </w:r>
            <w:r w:rsidR="002A48D1" w:rsidRPr="00D02200">
              <w:rPr>
                <w:color w:val="FF0000"/>
                <w:sz w:val="21"/>
                <w:lang w:eastAsia="ja-JP"/>
              </w:rPr>
              <w:t xml:space="preserve"> </w:t>
            </w:r>
            <w:r w:rsidR="002A48D1" w:rsidRPr="00D02200">
              <w:rPr>
                <w:rFonts w:ascii="Times New Roman" w:hAnsi="Times New Roman"/>
                <w:bCs/>
                <w:color w:val="FF0000"/>
                <w:sz w:val="21"/>
              </w:rPr>
              <w:t>Q</w:t>
            </w:r>
            <w:r w:rsidR="002A48D1" w:rsidRPr="00D02200">
              <w:rPr>
                <w:rFonts w:ascii="Times New Roman" w:hAnsi="Times New Roman" w:hint="eastAsia"/>
                <w:bCs/>
                <w:color w:val="FF0000"/>
                <w:sz w:val="21"/>
              </w:rPr>
              <w:t>pingpong</w:t>
            </w:r>
            <w:r w:rsidR="002A48D1" w:rsidRPr="00D02200">
              <w:rPr>
                <w:rFonts w:ascii="Times New Roman" w:hAnsi="Times New Roman" w:hint="eastAsia"/>
                <w:bCs/>
                <w:color w:val="FF0000"/>
                <w:sz w:val="21"/>
                <w:vertAlign w:val="subscript"/>
              </w:rPr>
              <w:t>temp</w:t>
            </w:r>
          </w:p>
        </w:tc>
      </w:tr>
    </w:tbl>
    <w:p w:rsidR="00516F12" w:rsidRPr="00516F12" w:rsidRDefault="00516F12" w:rsidP="007968C3">
      <w:pPr>
        <w:pStyle w:val="a0"/>
        <w:spacing w:beforeLines="50" w:before="120"/>
        <w:rPr>
          <w:rFonts w:eastAsiaTheme="minorEastAsia"/>
          <w:szCs w:val="20"/>
          <w:lang w:eastAsia="zh-CN"/>
        </w:rPr>
      </w:pPr>
    </w:p>
    <w:p w:rsidR="00D02200" w:rsidRPr="00A74AA6" w:rsidRDefault="00D02200" w:rsidP="00B0074B">
      <w:pPr>
        <w:spacing w:beforeLines="50" w:before="120" w:after="120"/>
        <w:rPr>
          <w:rFonts w:eastAsiaTheme="minorEastAsia"/>
          <w:sz w:val="21"/>
          <w:lang w:eastAsia="zh-CN"/>
        </w:rPr>
      </w:pPr>
    </w:p>
    <w:p w:rsidR="00A74AA6" w:rsidRDefault="00A74AA6" w:rsidP="00A74AA6">
      <w:pPr>
        <w:pStyle w:val="af"/>
        <w:numPr>
          <w:ilvl w:val="0"/>
          <w:numId w:val="23"/>
        </w:numPr>
        <w:spacing w:beforeLines="50" w:before="120" w:after="120"/>
        <w:rPr>
          <w:rFonts w:eastAsiaTheme="minorEastAsia"/>
          <w:lang w:eastAsia="zh-CN"/>
        </w:rPr>
      </w:pPr>
      <w:r w:rsidRPr="00D02200">
        <w:rPr>
          <w:rFonts w:hint="eastAsia"/>
        </w:rPr>
        <w:t xml:space="preserve">For </w:t>
      </w:r>
      <w:r w:rsidR="00850A8E">
        <w:rPr>
          <w:rFonts w:eastAsiaTheme="minorEastAsia" w:hint="eastAsia"/>
          <w:lang w:eastAsia="zh-CN"/>
        </w:rPr>
        <w:t>i</w:t>
      </w:r>
      <w:r>
        <w:t>nt</w:t>
      </w:r>
      <w:r>
        <w:rPr>
          <w:rFonts w:eastAsiaTheme="minorEastAsia" w:hint="eastAsia"/>
          <w:lang w:eastAsia="zh-CN"/>
        </w:rPr>
        <w:t>ra</w:t>
      </w:r>
      <w:r w:rsidRPr="003F48FC">
        <w:t>-frequency</w:t>
      </w:r>
      <w:r>
        <w:rPr>
          <w:rFonts w:eastAsiaTheme="minorEastAsia" w:hint="eastAsia"/>
          <w:lang w:eastAsia="zh-CN"/>
        </w:rPr>
        <w:t xml:space="preserve"> case</w:t>
      </w:r>
    </w:p>
    <w:p w:rsidR="00850A8E" w:rsidRPr="003F48FC" w:rsidRDefault="00850A8E" w:rsidP="00850A8E">
      <w:pPr>
        <w:pStyle w:val="EQ"/>
        <w:ind w:left="360"/>
        <w:rPr>
          <w:lang w:eastAsia="ja-JP"/>
        </w:rPr>
      </w:pPr>
      <w:r w:rsidRPr="003F48FC">
        <w:rPr>
          <w:lang w:eastAsia="ja-JP"/>
        </w:rPr>
        <w:t>R</w:t>
      </w:r>
      <w:r w:rsidRPr="003F48FC">
        <w:rPr>
          <w:vertAlign w:val="subscript"/>
          <w:lang w:eastAsia="ja-JP"/>
        </w:rPr>
        <w:t>s</w:t>
      </w:r>
      <w:r w:rsidRPr="003F48FC">
        <w:rPr>
          <w:lang w:eastAsia="ja-JP"/>
        </w:rPr>
        <w:t xml:space="preserve"> = Q</w:t>
      </w:r>
      <w:r w:rsidRPr="003F48FC">
        <w:rPr>
          <w:vertAlign w:val="subscript"/>
          <w:lang w:eastAsia="ja-JP"/>
        </w:rPr>
        <w:t>meas,s</w:t>
      </w:r>
      <w:r w:rsidRPr="003F48FC">
        <w:rPr>
          <w:lang w:eastAsia="ja-JP"/>
        </w:rPr>
        <w:t xml:space="preserve"> +Q</w:t>
      </w:r>
      <w:r w:rsidRPr="003F48FC">
        <w:rPr>
          <w:vertAlign w:val="subscript"/>
          <w:lang w:eastAsia="ja-JP"/>
        </w:rPr>
        <w:t>hyst</w:t>
      </w:r>
      <w:r w:rsidRPr="003F48FC">
        <w:rPr>
          <w:lang w:eastAsia="ja-JP"/>
        </w:rPr>
        <w:t xml:space="preserve"> </w:t>
      </w:r>
    </w:p>
    <w:p w:rsidR="00A74AA6" w:rsidRDefault="00850A8E" w:rsidP="00850A8E">
      <w:pPr>
        <w:pStyle w:val="af"/>
        <w:spacing w:beforeLines="50" w:before="120" w:after="120"/>
        <w:ind w:left="360"/>
        <w:rPr>
          <w:rFonts w:eastAsia="宋体"/>
          <w:bCs/>
          <w:color w:val="FF0000"/>
          <w:sz w:val="21"/>
          <w:vertAlign w:val="subscript"/>
          <w:lang w:eastAsia="zh-CN"/>
        </w:rPr>
      </w:pPr>
      <w:proofErr w:type="spellStart"/>
      <w:r w:rsidRPr="003F48FC">
        <w:rPr>
          <w:lang w:eastAsia="ja-JP"/>
        </w:rPr>
        <w:t>R</w:t>
      </w:r>
      <w:r w:rsidRPr="003F48FC">
        <w:rPr>
          <w:vertAlign w:val="subscript"/>
          <w:lang w:eastAsia="ja-JP"/>
        </w:rPr>
        <w:t>n</w:t>
      </w:r>
      <w:proofErr w:type="spellEnd"/>
      <w:r w:rsidRPr="003F48FC">
        <w:rPr>
          <w:lang w:eastAsia="ja-JP"/>
        </w:rPr>
        <w:t xml:space="preserve"> = </w:t>
      </w:r>
      <w:proofErr w:type="spellStart"/>
      <w:r w:rsidRPr="003F48FC">
        <w:rPr>
          <w:lang w:eastAsia="ja-JP"/>
        </w:rPr>
        <w:t>Q</w:t>
      </w:r>
      <w:r w:rsidRPr="003F48FC">
        <w:rPr>
          <w:vertAlign w:val="subscript"/>
          <w:lang w:eastAsia="ja-JP"/>
        </w:rPr>
        <w:t>meas</w:t>
      </w:r>
      <w:proofErr w:type="gramStart"/>
      <w:r w:rsidRPr="003F48FC">
        <w:rPr>
          <w:vertAlign w:val="subscript"/>
          <w:lang w:eastAsia="ja-JP"/>
        </w:rPr>
        <w:t>,n</w:t>
      </w:r>
      <w:proofErr w:type="spellEnd"/>
      <w:proofErr w:type="gramEnd"/>
      <w:r w:rsidRPr="003F48FC">
        <w:rPr>
          <w:lang w:eastAsia="ja-JP"/>
        </w:rPr>
        <w:t xml:space="preserve"> -</w:t>
      </w:r>
      <w:proofErr w:type="spellStart"/>
      <w:r w:rsidRPr="003F48FC">
        <w:rPr>
          <w:lang w:eastAsia="ja-JP"/>
        </w:rPr>
        <w:t>Qoffset</w:t>
      </w:r>
      <w:proofErr w:type="spellEnd"/>
      <w:r w:rsidRPr="00D02200">
        <w:rPr>
          <w:rFonts w:hint="eastAsia"/>
          <w:bCs/>
          <w:color w:val="FF0000"/>
          <w:sz w:val="21"/>
          <w:lang w:eastAsia="zh-CN"/>
        </w:rPr>
        <w:t>-</w:t>
      </w:r>
      <w:r w:rsidRPr="00D02200">
        <w:rPr>
          <w:color w:val="FF0000"/>
          <w:sz w:val="21"/>
          <w:lang w:eastAsia="ja-JP"/>
        </w:rPr>
        <w:t xml:space="preserve"> </w:t>
      </w:r>
      <w:proofErr w:type="spellStart"/>
      <w:r w:rsidRPr="00D02200">
        <w:rPr>
          <w:bCs/>
          <w:color w:val="FF0000"/>
          <w:sz w:val="21"/>
        </w:rPr>
        <w:t>Q</w:t>
      </w:r>
      <w:r w:rsidRPr="00D02200">
        <w:rPr>
          <w:rFonts w:eastAsia="宋体" w:hint="eastAsia"/>
          <w:bCs/>
          <w:color w:val="FF0000"/>
          <w:sz w:val="21"/>
        </w:rPr>
        <w:t>pingpong</w:t>
      </w:r>
      <w:r w:rsidRPr="00D02200">
        <w:rPr>
          <w:rFonts w:eastAsia="宋体" w:hint="eastAsia"/>
          <w:bCs/>
          <w:color w:val="FF0000"/>
          <w:sz w:val="21"/>
          <w:vertAlign w:val="subscript"/>
        </w:rPr>
        <w:t>temp</w:t>
      </w:r>
      <w:proofErr w:type="spellEnd"/>
    </w:p>
    <w:p w:rsidR="009D2B9E" w:rsidRDefault="00FD6E76" w:rsidP="009D2B9E">
      <w:pPr>
        <w:spacing w:beforeLines="50" w:before="120" w:after="120"/>
        <w:rPr>
          <w:rFonts w:eastAsiaTheme="minorEastAsia"/>
          <w:sz w:val="21"/>
          <w:lang w:eastAsia="zh-CN"/>
        </w:rPr>
      </w:pPr>
      <w:r w:rsidRPr="00D02200">
        <w:rPr>
          <w:rFonts w:eastAsia="MS Mincho" w:hint="eastAsia"/>
        </w:rPr>
        <w:t xml:space="preserve">For </w:t>
      </w:r>
      <w:r>
        <w:rPr>
          <w:rFonts w:eastAsiaTheme="minorEastAsia" w:hint="eastAsia"/>
          <w:lang w:eastAsia="zh-CN"/>
        </w:rPr>
        <w:t>i</w:t>
      </w:r>
      <w:r w:rsidRPr="003F48FC">
        <w:t>nter-frequency and inter-RAT</w:t>
      </w:r>
      <w:r>
        <w:rPr>
          <w:rFonts w:eastAsiaTheme="minorEastAsia" w:hint="eastAsia"/>
          <w:lang w:eastAsia="zh-CN"/>
        </w:rPr>
        <w:t xml:space="preserve"> case</w:t>
      </w:r>
      <w:r>
        <w:rPr>
          <w:rFonts w:eastAsiaTheme="minorEastAsia" w:hint="eastAsia"/>
          <w:sz w:val="21"/>
          <w:lang w:eastAsia="zh-CN"/>
        </w:rPr>
        <w:t xml:space="preserve">, a temporary carrier specific </w:t>
      </w:r>
      <w:proofErr w:type="spellStart"/>
      <w:r w:rsidRPr="00D02200">
        <w:rPr>
          <w:bCs/>
          <w:sz w:val="21"/>
        </w:rPr>
        <w:t>Q</w:t>
      </w:r>
      <w:r w:rsidRPr="00D02200">
        <w:rPr>
          <w:rFonts w:eastAsia="宋体" w:hint="eastAsia"/>
          <w:bCs/>
          <w:sz w:val="21"/>
        </w:rPr>
        <w:t>pingpong</w:t>
      </w:r>
      <w:r w:rsidRPr="00D02200">
        <w:rPr>
          <w:rFonts w:eastAsia="宋体" w:hint="eastAsia"/>
          <w:bCs/>
          <w:sz w:val="21"/>
          <w:vertAlign w:val="subscript"/>
        </w:rPr>
        <w:t>temp</w:t>
      </w:r>
      <w:proofErr w:type="spellEnd"/>
      <w:r>
        <w:rPr>
          <w:rFonts w:eastAsia="宋体" w:hint="eastAsia"/>
          <w:bCs/>
          <w:sz w:val="21"/>
          <w:vertAlign w:val="subscript"/>
          <w:lang w:eastAsia="zh-CN"/>
        </w:rPr>
        <w:t xml:space="preserve"> </w:t>
      </w:r>
      <w:r w:rsidRPr="00153418">
        <w:rPr>
          <w:sz w:val="21"/>
        </w:rPr>
        <w:t>need</w:t>
      </w:r>
      <w:r>
        <w:rPr>
          <w:rFonts w:eastAsiaTheme="minorEastAsia" w:hint="eastAsia"/>
          <w:sz w:val="21"/>
          <w:lang w:eastAsia="zh-CN"/>
        </w:rPr>
        <w:t>s</w:t>
      </w:r>
      <w:r w:rsidRPr="00153418">
        <w:rPr>
          <w:sz w:val="21"/>
        </w:rPr>
        <w:t xml:space="preserve"> to be broadcast in SIB4 (inter-frequency cell re-selection)/SIB5 (inter-RAT cell re-selection)</w:t>
      </w:r>
      <w:r w:rsidR="00106EBE">
        <w:rPr>
          <w:rFonts w:eastAsiaTheme="minorEastAsia" w:hint="eastAsia"/>
          <w:sz w:val="21"/>
          <w:lang w:eastAsia="zh-CN"/>
        </w:rPr>
        <w:t>; f</w:t>
      </w:r>
      <w:r w:rsidRPr="00D02200">
        <w:rPr>
          <w:rFonts w:eastAsia="MS Mincho" w:hint="eastAsia"/>
        </w:rPr>
        <w:t xml:space="preserve">or </w:t>
      </w:r>
      <w:r>
        <w:rPr>
          <w:rFonts w:eastAsiaTheme="minorEastAsia" w:hint="eastAsia"/>
          <w:lang w:eastAsia="zh-CN"/>
        </w:rPr>
        <w:t>i</w:t>
      </w:r>
      <w:r>
        <w:t>nt</w:t>
      </w:r>
      <w:r>
        <w:rPr>
          <w:rFonts w:eastAsiaTheme="minorEastAsia" w:hint="eastAsia"/>
          <w:lang w:eastAsia="zh-CN"/>
        </w:rPr>
        <w:t>ra</w:t>
      </w:r>
      <w:r w:rsidRPr="003F48FC">
        <w:t>-frequency</w:t>
      </w:r>
      <w:r>
        <w:rPr>
          <w:rFonts w:eastAsiaTheme="minorEastAsia" w:hint="eastAsia"/>
          <w:lang w:eastAsia="zh-CN"/>
        </w:rPr>
        <w:t xml:space="preserve"> case</w:t>
      </w:r>
      <w:r w:rsidR="009D2B9E">
        <w:rPr>
          <w:rFonts w:eastAsiaTheme="minorEastAsia" w:hint="eastAsia"/>
          <w:sz w:val="21"/>
          <w:lang w:eastAsia="zh-CN"/>
        </w:rPr>
        <w:t xml:space="preserve">, a temporary carrier specific </w:t>
      </w:r>
      <w:proofErr w:type="spellStart"/>
      <w:r w:rsidR="009D2B9E" w:rsidRPr="00D02200">
        <w:rPr>
          <w:bCs/>
          <w:sz w:val="21"/>
        </w:rPr>
        <w:t>Q</w:t>
      </w:r>
      <w:r w:rsidR="009D2B9E" w:rsidRPr="00D02200">
        <w:rPr>
          <w:rFonts w:eastAsia="宋体" w:hint="eastAsia"/>
          <w:bCs/>
          <w:sz w:val="21"/>
        </w:rPr>
        <w:t>pingpong</w:t>
      </w:r>
      <w:r w:rsidR="009D2B9E" w:rsidRPr="00D02200">
        <w:rPr>
          <w:rFonts w:eastAsia="宋体" w:hint="eastAsia"/>
          <w:bCs/>
          <w:sz w:val="21"/>
          <w:vertAlign w:val="subscript"/>
        </w:rPr>
        <w:t>temp</w:t>
      </w:r>
      <w:proofErr w:type="spellEnd"/>
      <w:r w:rsidR="009D2B9E">
        <w:rPr>
          <w:rFonts w:eastAsia="宋体" w:hint="eastAsia"/>
          <w:bCs/>
          <w:sz w:val="21"/>
          <w:vertAlign w:val="subscript"/>
          <w:lang w:eastAsia="zh-CN"/>
        </w:rPr>
        <w:t xml:space="preserve"> </w:t>
      </w:r>
      <w:r w:rsidR="009D2B9E" w:rsidRPr="00153418">
        <w:rPr>
          <w:sz w:val="21"/>
        </w:rPr>
        <w:t>need</w:t>
      </w:r>
      <w:r w:rsidR="009D2B9E">
        <w:rPr>
          <w:rFonts w:eastAsiaTheme="minorEastAsia" w:hint="eastAsia"/>
          <w:sz w:val="21"/>
          <w:lang w:eastAsia="zh-CN"/>
        </w:rPr>
        <w:t>s</w:t>
      </w:r>
      <w:r w:rsidR="009D2B9E" w:rsidRPr="00153418">
        <w:rPr>
          <w:sz w:val="21"/>
        </w:rPr>
        <w:t xml:space="preserve"> to be broadcast in</w:t>
      </w:r>
      <w:r w:rsidR="009D2B9E">
        <w:rPr>
          <w:rFonts w:eastAsiaTheme="minorEastAsia" w:hint="eastAsia"/>
          <w:sz w:val="21"/>
          <w:lang w:eastAsia="zh-CN"/>
        </w:rPr>
        <w:t xml:space="preserve"> </w:t>
      </w:r>
      <w:r w:rsidR="009D2B9E" w:rsidRPr="00153418">
        <w:rPr>
          <w:sz w:val="21"/>
        </w:rPr>
        <w:t>SIB3 (intra frequency cell reselection)</w:t>
      </w:r>
      <w:r w:rsidR="009D2B9E">
        <w:rPr>
          <w:rFonts w:eastAsiaTheme="minorEastAsia" w:hint="eastAsia"/>
          <w:sz w:val="21"/>
          <w:lang w:eastAsia="zh-CN"/>
        </w:rPr>
        <w:t>.</w:t>
      </w:r>
    </w:p>
    <w:p w:rsidR="009D2B9E" w:rsidRPr="00F05282" w:rsidRDefault="009D2B9E" w:rsidP="009D2B9E">
      <w:pPr>
        <w:pStyle w:val="a0"/>
        <w:spacing w:beforeLines="50" w:before="120"/>
        <w:rPr>
          <w:rFonts w:eastAsiaTheme="minorEastAsia"/>
          <w:b/>
          <w:lang w:eastAsia="zh-CN"/>
        </w:rPr>
      </w:pPr>
      <w:r w:rsidRPr="00F05282">
        <w:rPr>
          <w:rFonts w:eastAsiaTheme="minorEastAsia" w:hint="eastAsia"/>
          <w:b/>
          <w:lang w:eastAsia="zh-CN"/>
        </w:rPr>
        <w:t>UE based solution:</w:t>
      </w:r>
    </w:p>
    <w:p w:rsidR="009D2B9E" w:rsidRDefault="009D2B9E" w:rsidP="009D2B9E">
      <w:pPr>
        <w:spacing w:beforeLines="50" w:before="120" w:after="120"/>
        <w:rPr>
          <w:rFonts w:eastAsiaTheme="minorEastAsia"/>
          <w:b/>
          <w:sz w:val="21"/>
          <w:lang w:eastAsia="zh-CN"/>
        </w:rPr>
      </w:pPr>
      <w:r w:rsidRPr="009D2B9E">
        <w:rPr>
          <w:rFonts w:hint="eastAsia"/>
          <w:b/>
          <w:sz w:val="21"/>
        </w:rPr>
        <w:t xml:space="preserve">Option2: UE stores the </w:t>
      </w:r>
      <w:bookmarkStart w:id="3" w:name="OLE_LINK1"/>
      <w:bookmarkStart w:id="4" w:name="OLE_LINK2"/>
      <w:r w:rsidRPr="009D2B9E">
        <w:rPr>
          <w:rFonts w:hint="eastAsia"/>
          <w:b/>
          <w:sz w:val="21"/>
        </w:rPr>
        <w:t>SIB1 of the ping-pong happened neighbor cell</w:t>
      </w:r>
      <w:bookmarkEnd w:id="3"/>
      <w:bookmarkEnd w:id="4"/>
      <w:r w:rsidRPr="009D2B9E">
        <w:rPr>
          <w:rFonts w:hint="eastAsia"/>
          <w:b/>
          <w:sz w:val="21"/>
        </w:rPr>
        <w:t xml:space="preserve"> and adding </w:t>
      </w:r>
      <w:r>
        <w:rPr>
          <w:rFonts w:eastAsiaTheme="minorEastAsia" w:hint="eastAsia"/>
          <w:b/>
          <w:sz w:val="21"/>
          <w:lang w:eastAsia="zh-CN"/>
        </w:rPr>
        <w:t xml:space="preserve">a </w:t>
      </w:r>
      <w:r w:rsidRPr="009D2B9E">
        <w:rPr>
          <w:rFonts w:eastAsiaTheme="minorEastAsia" w:hint="eastAsia"/>
          <w:b/>
          <w:sz w:val="21"/>
          <w:lang w:eastAsia="zh-CN"/>
        </w:rPr>
        <w:t>temporary</w:t>
      </w:r>
      <w:r w:rsidRPr="009D2B9E">
        <w:rPr>
          <w:rFonts w:hint="eastAsia"/>
          <w:b/>
          <w:sz w:val="21"/>
        </w:rPr>
        <w:t xml:space="preserve"> </w:t>
      </w:r>
      <w:r>
        <w:rPr>
          <w:rFonts w:eastAsiaTheme="minorEastAsia" w:hint="eastAsia"/>
          <w:b/>
          <w:sz w:val="21"/>
          <w:lang w:eastAsia="zh-CN"/>
        </w:rPr>
        <w:t>cell</w:t>
      </w:r>
      <w:r w:rsidRPr="002C027C">
        <w:rPr>
          <w:b/>
          <w:sz w:val="21"/>
        </w:rPr>
        <w:t xml:space="preserve"> specific </w:t>
      </w:r>
      <w:r w:rsidRPr="002C027C">
        <w:rPr>
          <w:rFonts w:hint="eastAsia"/>
          <w:b/>
          <w:sz w:val="21"/>
        </w:rPr>
        <w:t xml:space="preserve">offset </w:t>
      </w:r>
      <w:proofErr w:type="spellStart"/>
      <w:r w:rsidRPr="002C027C">
        <w:rPr>
          <w:b/>
          <w:sz w:val="21"/>
        </w:rPr>
        <w:t>Q</w:t>
      </w:r>
      <w:r w:rsidRPr="009D2B9E">
        <w:rPr>
          <w:rFonts w:hint="eastAsia"/>
          <w:b/>
          <w:sz w:val="21"/>
        </w:rPr>
        <w:t>pingpong</w:t>
      </w:r>
      <w:r>
        <w:rPr>
          <w:rFonts w:eastAsiaTheme="minorEastAsia" w:hint="eastAsia"/>
          <w:b/>
          <w:sz w:val="21"/>
          <w:lang w:eastAsia="zh-CN"/>
        </w:rPr>
        <w:t>cell</w:t>
      </w:r>
      <w:r w:rsidRPr="009D2B9E">
        <w:rPr>
          <w:rFonts w:hint="eastAsia"/>
          <w:b/>
          <w:sz w:val="21"/>
          <w:vertAlign w:val="subscript"/>
        </w:rPr>
        <w:t>temp</w:t>
      </w:r>
      <w:proofErr w:type="spellEnd"/>
      <w:r w:rsidRPr="009D2B9E">
        <w:rPr>
          <w:rFonts w:hint="eastAsia"/>
          <w:b/>
          <w:sz w:val="21"/>
        </w:rPr>
        <w:t xml:space="preserve"> into </w:t>
      </w:r>
      <w:r w:rsidRPr="00E0539E">
        <w:rPr>
          <w:b/>
          <w:sz w:val="21"/>
        </w:rPr>
        <w:t>criterion S</w:t>
      </w:r>
      <w:r w:rsidRPr="009D2B9E">
        <w:rPr>
          <w:rFonts w:hint="eastAsia"/>
          <w:b/>
          <w:sz w:val="21"/>
        </w:rPr>
        <w:t xml:space="preserve"> and R</w:t>
      </w:r>
    </w:p>
    <w:p w:rsidR="00FD6E76" w:rsidRPr="00D02200" w:rsidRDefault="00FD6E76" w:rsidP="00F267FA">
      <w:pPr>
        <w:pStyle w:val="a0"/>
        <w:numPr>
          <w:ilvl w:val="0"/>
          <w:numId w:val="25"/>
        </w:numPr>
        <w:spacing w:beforeLines="50" w:before="120"/>
        <w:rPr>
          <w:rFonts w:eastAsiaTheme="minorEastAsia"/>
          <w:b/>
          <w:sz w:val="21"/>
          <w:lang w:eastAsia="zh-CN"/>
        </w:rPr>
      </w:pPr>
      <w:r w:rsidRPr="00D02200">
        <w:rPr>
          <w:rFonts w:hint="eastAsia"/>
        </w:rPr>
        <w:t xml:space="preserve">For </w:t>
      </w:r>
      <w:r>
        <w:rPr>
          <w:rFonts w:eastAsiaTheme="minorEastAsia" w:hint="eastAsia"/>
          <w:lang w:eastAsia="zh-CN"/>
        </w:rPr>
        <w:t>i</w:t>
      </w:r>
      <w:r w:rsidRPr="003F48FC">
        <w:t>nter-frequency and inter-RAT</w:t>
      </w:r>
      <w:r>
        <w:rPr>
          <w:rFonts w:eastAsiaTheme="minorEastAsia" w:hint="eastAsia"/>
          <w:lang w:eastAsia="zh-CN"/>
        </w:rPr>
        <w:t xml:space="preserve"> case</w:t>
      </w:r>
    </w:p>
    <w:tbl>
      <w:tblPr>
        <w:tblW w:w="0" w:type="auto"/>
        <w:tblInd w:w="108" w:type="dxa"/>
        <w:tblLook w:val="01E0" w:firstRow="1" w:lastRow="1" w:firstColumn="1" w:lastColumn="1" w:noHBand="0" w:noVBand="0"/>
      </w:tblPr>
      <w:tblGrid>
        <w:gridCol w:w="2835"/>
      </w:tblGrid>
      <w:tr w:rsidR="00FD6E76" w:rsidRPr="00153418" w:rsidTr="008B4C36">
        <w:tc>
          <w:tcPr>
            <w:tcW w:w="2835" w:type="dxa"/>
            <w:shd w:val="clear" w:color="auto" w:fill="auto"/>
            <w:vAlign w:val="center"/>
          </w:tcPr>
          <w:p w:rsidR="00FD6E76" w:rsidRPr="00153418" w:rsidRDefault="00FD6E76" w:rsidP="008B4C36">
            <w:pPr>
              <w:pStyle w:val="EQ"/>
              <w:rPr>
                <w:rFonts w:ascii="Times New Roman" w:hAnsi="Times New Roman"/>
                <w:sz w:val="21"/>
                <w:lang w:eastAsia="ja-JP"/>
              </w:rPr>
            </w:pPr>
            <w:r w:rsidRPr="00153418">
              <w:rPr>
                <w:rFonts w:ascii="Times New Roman" w:hAnsi="Times New Roman"/>
                <w:sz w:val="21"/>
                <w:lang w:eastAsia="ja-JP"/>
              </w:rPr>
              <w:t>Srxlev &gt; 0  AND  Squal &gt; 0</w:t>
            </w:r>
          </w:p>
        </w:tc>
      </w:tr>
    </w:tbl>
    <w:p w:rsidR="00FD6E76" w:rsidRPr="00153418" w:rsidRDefault="00FD6E76" w:rsidP="00FD6E76">
      <w:pPr>
        <w:rPr>
          <w:sz w:val="21"/>
          <w:lang w:eastAsia="ja-JP"/>
        </w:rPr>
      </w:pPr>
      <w:proofErr w:type="gramStart"/>
      <w:r w:rsidRPr="00153418">
        <w:rPr>
          <w:sz w:val="21"/>
          <w:lang w:eastAsia="ja-JP"/>
        </w:rPr>
        <w:t>w</w:t>
      </w:r>
      <w:r w:rsidRPr="00153418">
        <w:rPr>
          <w:sz w:val="21"/>
        </w:rPr>
        <w:t>here</w:t>
      </w:r>
      <w:proofErr w:type="gramEnd"/>
      <w:r w:rsidRPr="00153418">
        <w:rPr>
          <w:sz w:val="21"/>
        </w:rPr>
        <w:t>:</w:t>
      </w:r>
    </w:p>
    <w:tbl>
      <w:tblPr>
        <w:tblW w:w="0" w:type="auto"/>
        <w:tblInd w:w="108" w:type="dxa"/>
        <w:tblLook w:val="01E0" w:firstRow="1" w:lastRow="1" w:firstColumn="1" w:lastColumn="1" w:noHBand="0" w:noVBand="0"/>
      </w:tblPr>
      <w:tblGrid>
        <w:gridCol w:w="8789"/>
      </w:tblGrid>
      <w:tr w:rsidR="00FD6E76" w:rsidRPr="00153418" w:rsidTr="008B4C36">
        <w:trPr>
          <w:trHeight w:val="927"/>
        </w:trPr>
        <w:tc>
          <w:tcPr>
            <w:tcW w:w="8789" w:type="dxa"/>
            <w:shd w:val="clear" w:color="auto" w:fill="auto"/>
            <w:vAlign w:val="center"/>
          </w:tcPr>
          <w:p w:rsidR="00FD6E76" w:rsidRPr="002A48D1" w:rsidRDefault="00FD6E76" w:rsidP="008B4C36">
            <w:pPr>
              <w:pStyle w:val="EQ"/>
              <w:rPr>
                <w:rFonts w:ascii="Times New Roman" w:hAnsi="Times New Roman"/>
                <w:sz w:val="21"/>
                <w:lang w:eastAsia="zh-CN"/>
              </w:rPr>
            </w:pPr>
            <w:r w:rsidRPr="00153418">
              <w:rPr>
                <w:rFonts w:ascii="Times New Roman" w:hAnsi="Times New Roman"/>
                <w:sz w:val="21"/>
                <w:lang w:eastAsia="ja-JP"/>
              </w:rPr>
              <w:t>Srxlev = Q</w:t>
            </w:r>
            <w:r w:rsidRPr="00153418">
              <w:rPr>
                <w:rFonts w:ascii="Times New Roman" w:hAnsi="Times New Roman"/>
                <w:sz w:val="21"/>
                <w:vertAlign w:val="subscript"/>
                <w:lang w:eastAsia="ja-JP"/>
              </w:rPr>
              <w:t>rxlevmeas</w:t>
            </w:r>
            <w:r>
              <w:rPr>
                <w:rFonts w:ascii="Times New Roman" w:hAnsi="Times New Roman"/>
                <w:sz w:val="21"/>
                <w:lang w:eastAsia="ja-JP"/>
              </w:rPr>
              <w:t xml:space="preserve"> </w:t>
            </w:r>
            <w:r>
              <w:rPr>
                <w:rFonts w:ascii="Times New Roman" w:hAnsi="Times New Roman" w:hint="eastAsia"/>
                <w:sz w:val="21"/>
                <w:lang w:eastAsia="zh-CN"/>
              </w:rPr>
              <w:t xml:space="preserve">- </w:t>
            </w:r>
            <w:r w:rsidRPr="00153418">
              <w:rPr>
                <w:rFonts w:ascii="Times New Roman" w:hAnsi="Times New Roman"/>
                <w:sz w:val="21"/>
                <w:lang w:eastAsia="ja-JP"/>
              </w:rPr>
              <w:t>(Q</w:t>
            </w:r>
            <w:r w:rsidRPr="00153418">
              <w:rPr>
                <w:rFonts w:ascii="Times New Roman" w:hAnsi="Times New Roman"/>
                <w:sz w:val="21"/>
                <w:vertAlign w:val="subscript"/>
                <w:lang w:eastAsia="ja-JP"/>
              </w:rPr>
              <w:t>rxlevmin</w:t>
            </w:r>
            <w:r w:rsidRPr="00153418">
              <w:rPr>
                <w:rFonts w:ascii="Times New Roman" w:hAnsi="Times New Roman"/>
                <w:sz w:val="21"/>
                <w:lang w:eastAsia="ja-JP"/>
              </w:rPr>
              <w:t xml:space="preserve"> + Q</w:t>
            </w:r>
            <w:r w:rsidRPr="00153418">
              <w:rPr>
                <w:rFonts w:ascii="Times New Roman" w:hAnsi="Times New Roman"/>
                <w:sz w:val="21"/>
                <w:vertAlign w:val="subscript"/>
                <w:lang w:eastAsia="ja-JP"/>
              </w:rPr>
              <w:t>rxlevminoffset</w:t>
            </w:r>
            <w:r>
              <w:rPr>
                <w:rFonts w:ascii="Times New Roman" w:hAnsi="Times New Roman"/>
                <w:sz w:val="21"/>
                <w:lang w:eastAsia="ja-JP"/>
              </w:rPr>
              <w:t>)</w:t>
            </w:r>
            <w:r>
              <w:rPr>
                <w:rFonts w:ascii="Times New Roman" w:hAnsi="Times New Roman" w:hint="eastAsia"/>
                <w:sz w:val="21"/>
                <w:lang w:eastAsia="zh-CN"/>
              </w:rPr>
              <w:t>-</w:t>
            </w:r>
            <w:r w:rsidRPr="00153418">
              <w:rPr>
                <w:rFonts w:ascii="Times New Roman" w:hAnsi="Times New Roman"/>
                <w:sz w:val="21"/>
                <w:lang w:eastAsia="ja-JP"/>
              </w:rPr>
              <w:t xml:space="preserve"> P</w:t>
            </w:r>
            <w:r w:rsidRPr="00153418">
              <w:rPr>
                <w:rFonts w:ascii="Times New Roman" w:hAnsi="Times New Roman"/>
                <w:sz w:val="21"/>
                <w:vertAlign w:val="subscript"/>
                <w:lang w:eastAsia="ja-JP"/>
              </w:rPr>
              <w:t xml:space="preserve">compensation </w:t>
            </w:r>
            <w:r w:rsidRPr="00153418">
              <w:rPr>
                <w:rFonts w:ascii="Times New Roman" w:hAnsi="Times New Roman"/>
                <w:sz w:val="21"/>
                <w:lang w:eastAsia="ja-JP"/>
              </w:rPr>
              <w:t xml:space="preserve">- </w:t>
            </w:r>
            <w:r w:rsidRPr="00153418">
              <w:rPr>
                <w:rFonts w:ascii="Times New Roman" w:hAnsi="Times New Roman"/>
                <w:bCs/>
                <w:sz w:val="21"/>
              </w:rPr>
              <w:t>Qoffset</w:t>
            </w:r>
            <w:r w:rsidRPr="00153418">
              <w:rPr>
                <w:rFonts w:ascii="Times New Roman" w:hAnsi="Times New Roman"/>
                <w:bCs/>
                <w:sz w:val="21"/>
                <w:vertAlign w:val="subscript"/>
              </w:rPr>
              <w:t>temp</w:t>
            </w:r>
            <w:r w:rsidRPr="00D02200">
              <w:rPr>
                <w:rFonts w:ascii="Times New Roman" w:hAnsi="Times New Roman" w:hint="eastAsia"/>
                <w:bCs/>
                <w:color w:val="FF0000"/>
                <w:sz w:val="21"/>
                <w:lang w:eastAsia="zh-CN"/>
              </w:rPr>
              <w:t>-</w:t>
            </w:r>
            <w:r w:rsidRPr="00D02200">
              <w:rPr>
                <w:color w:val="FF0000"/>
                <w:sz w:val="21"/>
                <w:lang w:eastAsia="ja-JP"/>
              </w:rPr>
              <w:t xml:space="preserve"> </w:t>
            </w:r>
            <w:r w:rsidRPr="00D02200">
              <w:rPr>
                <w:rFonts w:ascii="Times New Roman" w:hAnsi="Times New Roman"/>
                <w:bCs/>
                <w:color w:val="FF0000"/>
                <w:sz w:val="21"/>
              </w:rPr>
              <w:t>Q</w:t>
            </w:r>
            <w:r w:rsidRPr="00D02200">
              <w:rPr>
                <w:rFonts w:ascii="Times New Roman" w:hAnsi="Times New Roman" w:hint="eastAsia"/>
                <w:bCs/>
                <w:color w:val="FF0000"/>
                <w:sz w:val="21"/>
              </w:rPr>
              <w:t>pingpong</w:t>
            </w:r>
            <w:r w:rsidR="00F267FA">
              <w:rPr>
                <w:rFonts w:ascii="Times New Roman" w:hAnsi="Times New Roman" w:hint="eastAsia"/>
                <w:bCs/>
                <w:color w:val="FF0000"/>
                <w:sz w:val="21"/>
                <w:lang w:eastAsia="zh-CN"/>
              </w:rPr>
              <w:t>cell</w:t>
            </w:r>
            <w:r w:rsidRPr="00D02200">
              <w:rPr>
                <w:rFonts w:ascii="Times New Roman" w:hAnsi="Times New Roman" w:hint="eastAsia"/>
                <w:bCs/>
                <w:color w:val="FF0000"/>
                <w:sz w:val="21"/>
                <w:vertAlign w:val="subscript"/>
              </w:rPr>
              <w:t>temp</w:t>
            </w:r>
          </w:p>
          <w:p w:rsidR="00FD6E76" w:rsidRPr="002A48D1" w:rsidRDefault="00FD6E76" w:rsidP="008B4C36">
            <w:pPr>
              <w:pStyle w:val="EQ"/>
              <w:rPr>
                <w:rFonts w:ascii="Times New Roman" w:hAnsi="Times New Roman"/>
                <w:sz w:val="21"/>
                <w:lang w:eastAsia="zh-CN"/>
              </w:rPr>
            </w:pPr>
            <w:r w:rsidRPr="002A48D1">
              <w:rPr>
                <w:rFonts w:ascii="Times New Roman" w:hAnsi="Times New Roman"/>
                <w:sz w:val="21"/>
                <w:lang w:eastAsia="ja-JP"/>
              </w:rPr>
              <w:t>Squal = Q</w:t>
            </w:r>
            <w:r w:rsidRPr="002A48D1">
              <w:rPr>
                <w:rFonts w:ascii="Times New Roman" w:hAnsi="Times New Roman"/>
                <w:sz w:val="21"/>
                <w:vertAlign w:val="subscript"/>
                <w:lang w:eastAsia="ja-JP"/>
              </w:rPr>
              <w:t>qualmeas</w:t>
            </w:r>
            <w:r>
              <w:rPr>
                <w:rFonts w:ascii="Times New Roman" w:hAnsi="Times New Roman"/>
                <w:sz w:val="21"/>
                <w:lang w:eastAsia="ja-JP"/>
              </w:rPr>
              <w:t xml:space="preserve"> </w:t>
            </w:r>
            <w:r>
              <w:rPr>
                <w:rFonts w:ascii="Times New Roman" w:hAnsi="Times New Roman" w:hint="eastAsia"/>
                <w:sz w:val="21"/>
                <w:lang w:eastAsia="zh-CN"/>
              </w:rPr>
              <w:t>-</w:t>
            </w:r>
            <w:r w:rsidRPr="002A48D1">
              <w:rPr>
                <w:rFonts w:ascii="Times New Roman" w:hAnsi="Times New Roman"/>
                <w:sz w:val="21"/>
                <w:lang w:eastAsia="ja-JP"/>
              </w:rPr>
              <w:t xml:space="preserve"> (Q</w:t>
            </w:r>
            <w:r w:rsidRPr="002A48D1">
              <w:rPr>
                <w:rFonts w:ascii="Times New Roman" w:hAnsi="Times New Roman"/>
                <w:sz w:val="21"/>
                <w:vertAlign w:val="subscript"/>
                <w:lang w:eastAsia="ja-JP"/>
              </w:rPr>
              <w:t>qualmin</w:t>
            </w:r>
            <w:r w:rsidRPr="002A48D1">
              <w:rPr>
                <w:rFonts w:ascii="Times New Roman" w:hAnsi="Times New Roman"/>
                <w:sz w:val="21"/>
                <w:lang w:eastAsia="ja-JP"/>
              </w:rPr>
              <w:t xml:space="preserve"> + Q</w:t>
            </w:r>
            <w:r w:rsidRPr="002A48D1">
              <w:rPr>
                <w:rFonts w:ascii="Times New Roman" w:hAnsi="Times New Roman"/>
                <w:sz w:val="21"/>
                <w:vertAlign w:val="subscript"/>
                <w:lang w:eastAsia="ja-JP"/>
              </w:rPr>
              <w:t>qualminoffset</w:t>
            </w:r>
            <w:r w:rsidRPr="002A48D1">
              <w:rPr>
                <w:rFonts w:ascii="Times New Roman" w:hAnsi="Times New Roman"/>
                <w:sz w:val="21"/>
                <w:lang w:eastAsia="ja-JP"/>
              </w:rPr>
              <w:t xml:space="preserve">) - </w:t>
            </w:r>
            <w:r w:rsidRPr="002A48D1">
              <w:rPr>
                <w:rFonts w:ascii="Times New Roman" w:hAnsi="Times New Roman"/>
                <w:bCs/>
                <w:sz w:val="21"/>
              </w:rPr>
              <w:t>Qoffset</w:t>
            </w:r>
            <w:r w:rsidRPr="002A48D1">
              <w:rPr>
                <w:rFonts w:ascii="Times New Roman" w:hAnsi="Times New Roman"/>
                <w:bCs/>
                <w:sz w:val="21"/>
                <w:vertAlign w:val="subscript"/>
              </w:rPr>
              <w:t>temp</w:t>
            </w:r>
            <w:r w:rsidRPr="00D02200">
              <w:rPr>
                <w:rFonts w:ascii="Times New Roman" w:hAnsi="Times New Roman" w:hint="eastAsia"/>
                <w:bCs/>
                <w:color w:val="FF0000"/>
                <w:sz w:val="21"/>
                <w:lang w:eastAsia="zh-CN"/>
              </w:rPr>
              <w:t>-</w:t>
            </w:r>
            <w:r w:rsidRPr="00D02200">
              <w:rPr>
                <w:color w:val="FF0000"/>
                <w:sz w:val="21"/>
                <w:lang w:eastAsia="ja-JP"/>
              </w:rPr>
              <w:t xml:space="preserve"> </w:t>
            </w:r>
            <w:r w:rsidR="00F267FA" w:rsidRPr="00D02200">
              <w:rPr>
                <w:rFonts w:ascii="Times New Roman" w:hAnsi="Times New Roman"/>
                <w:bCs/>
                <w:color w:val="FF0000"/>
                <w:sz w:val="21"/>
              </w:rPr>
              <w:t>Q</w:t>
            </w:r>
            <w:r w:rsidR="00F267FA" w:rsidRPr="00D02200">
              <w:rPr>
                <w:rFonts w:ascii="Times New Roman" w:hAnsi="Times New Roman" w:hint="eastAsia"/>
                <w:bCs/>
                <w:color w:val="FF0000"/>
                <w:sz w:val="21"/>
              </w:rPr>
              <w:t>pingpong</w:t>
            </w:r>
            <w:r w:rsidR="00F267FA">
              <w:rPr>
                <w:rFonts w:ascii="Times New Roman" w:hAnsi="Times New Roman" w:hint="eastAsia"/>
                <w:bCs/>
                <w:color w:val="FF0000"/>
                <w:sz w:val="21"/>
                <w:lang w:eastAsia="zh-CN"/>
              </w:rPr>
              <w:t>cell</w:t>
            </w:r>
            <w:r w:rsidR="00F267FA" w:rsidRPr="00D02200">
              <w:rPr>
                <w:rFonts w:ascii="Times New Roman" w:hAnsi="Times New Roman" w:hint="eastAsia"/>
                <w:bCs/>
                <w:color w:val="FF0000"/>
                <w:sz w:val="21"/>
                <w:vertAlign w:val="subscript"/>
              </w:rPr>
              <w:t>temp</w:t>
            </w:r>
          </w:p>
        </w:tc>
      </w:tr>
    </w:tbl>
    <w:p w:rsidR="00FD6E76" w:rsidRDefault="00FD6E76" w:rsidP="00F267FA">
      <w:pPr>
        <w:pStyle w:val="af"/>
        <w:numPr>
          <w:ilvl w:val="0"/>
          <w:numId w:val="25"/>
        </w:numPr>
        <w:spacing w:beforeLines="50" w:before="120" w:after="120"/>
        <w:rPr>
          <w:rFonts w:eastAsiaTheme="minorEastAsia"/>
          <w:lang w:eastAsia="zh-CN"/>
        </w:rPr>
      </w:pPr>
      <w:r w:rsidRPr="00D02200">
        <w:rPr>
          <w:rFonts w:hint="eastAsia"/>
        </w:rPr>
        <w:t xml:space="preserve">For </w:t>
      </w:r>
      <w:r>
        <w:rPr>
          <w:rFonts w:eastAsiaTheme="minorEastAsia" w:hint="eastAsia"/>
          <w:lang w:eastAsia="zh-CN"/>
        </w:rPr>
        <w:t>i</w:t>
      </w:r>
      <w:r>
        <w:t>nt</w:t>
      </w:r>
      <w:r>
        <w:rPr>
          <w:rFonts w:eastAsiaTheme="minorEastAsia" w:hint="eastAsia"/>
          <w:lang w:eastAsia="zh-CN"/>
        </w:rPr>
        <w:t>ra</w:t>
      </w:r>
      <w:r w:rsidRPr="003F48FC">
        <w:t>-frequency</w:t>
      </w:r>
      <w:r>
        <w:rPr>
          <w:rFonts w:eastAsiaTheme="minorEastAsia" w:hint="eastAsia"/>
          <w:lang w:eastAsia="zh-CN"/>
        </w:rPr>
        <w:t xml:space="preserve"> case</w:t>
      </w:r>
    </w:p>
    <w:p w:rsidR="00FD6E76" w:rsidRPr="003F48FC" w:rsidRDefault="00FD6E76" w:rsidP="00FD6E76">
      <w:pPr>
        <w:pStyle w:val="EQ"/>
        <w:ind w:left="360"/>
        <w:rPr>
          <w:lang w:eastAsia="ja-JP"/>
        </w:rPr>
      </w:pPr>
      <w:r w:rsidRPr="003F48FC">
        <w:rPr>
          <w:lang w:eastAsia="ja-JP"/>
        </w:rPr>
        <w:t>R</w:t>
      </w:r>
      <w:r w:rsidRPr="003F48FC">
        <w:rPr>
          <w:vertAlign w:val="subscript"/>
          <w:lang w:eastAsia="ja-JP"/>
        </w:rPr>
        <w:t>s</w:t>
      </w:r>
      <w:r w:rsidRPr="003F48FC">
        <w:rPr>
          <w:lang w:eastAsia="ja-JP"/>
        </w:rPr>
        <w:t xml:space="preserve"> = Q</w:t>
      </w:r>
      <w:r w:rsidRPr="003F48FC">
        <w:rPr>
          <w:vertAlign w:val="subscript"/>
          <w:lang w:eastAsia="ja-JP"/>
        </w:rPr>
        <w:t>meas,s</w:t>
      </w:r>
      <w:r w:rsidRPr="003F48FC">
        <w:rPr>
          <w:lang w:eastAsia="ja-JP"/>
        </w:rPr>
        <w:t xml:space="preserve"> +Q</w:t>
      </w:r>
      <w:r w:rsidRPr="003F48FC">
        <w:rPr>
          <w:vertAlign w:val="subscript"/>
          <w:lang w:eastAsia="ja-JP"/>
        </w:rPr>
        <w:t>hyst</w:t>
      </w:r>
      <w:r w:rsidRPr="003F48FC">
        <w:rPr>
          <w:lang w:eastAsia="ja-JP"/>
        </w:rPr>
        <w:t xml:space="preserve"> </w:t>
      </w:r>
    </w:p>
    <w:p w:rsidR="00FD6E76" w:rsidRDefault="00FD6E76" w:rsidP="00FD6E76">
      <w:pPr>
        <w:pStyle w:val="af"/>
        <w:spacing w:beforeLines="50" w:before="120" w:after="120"/>
        <w:ind w:left="360"/>
        <w:rPr>
          <w:rFonts w:eastAsia="宋体"/>
          <w:bCs/>
          <w:color w:val="FF0000"/>
          <w:sz w:val="21"/>
          <w:vertAlign w:val="subscript"/>
          <w:lang w:eastAsia="zh-CN"/>
        </w:rPr>
      </w:pPr>
      <w:proofErr w:type="spellStart"/>
      <w:r w:rsidRPr="003F48FC">
        <w:rPr>
          <w:lang w:eastAsia="ja-JP"/>
        </w:rPr>
        <w:t>R</w:t>
      </w:r>
      <w:r w:rsidRPr="003F48FC">
        <w:rPr>
          <w:vertAlign w:val="subscript"/>
          <w:lang w:eastAsia="ja-JP"/>
        </w:rPr>
        <w:t>n</w:t>
      </w:r>
      <w:proofErr w:type="spellEnd"/>
      <w:r w:rsidRPr="003F48FC">
        <w:rPr>
          <w:lang w:eastAsia="ja-JP"/>
        </w:rPr>
        <w:t xml:space="preserve"> = </w:t>
      </w:r>
      <w:proofErr w:type="spellStart"/>
      <w:r w:rsidRPr="003F48FC">
        <w:rPr>
          <w:lang w:eastAsia="ja-JP"/>
        </w:rPr>
        <w:t>Q</w:t>
      </w:r>
      <w:r w:rsidRPr="003F48FC">
        <w:rPr>
          <w:vertAlign w:val="subscript"/>
          <w:lang w:eastAsia="ja-JP"/>
        </w:rPr>
        <w:t>meas</w:t>
      </w:r>
      <w:proofErr w:type="gramStart"/>
      <w:r w:rsidRPr="003F48FC">
        <w:rPr>
          <w:vertAlign w:val="subscript"/>
          <w:lang w:eastAsia="ja-JP"/>
        </w:rPr>
        <w:t>,n</w:t>
      </w:r>
      <w:proofErr w:type="spellEnd"/>
      <w:proofErr w:type="gramEnd"/>
      <w:r w:rsidRPr="003F48FC">
        <w:rPr>
          <w:lang w:eastAsia="ja-JP"/>
        </w:rPr>
        <w:t xml:space="preserve"> -</w:t>
      </w:r>
      <w:proofErr w:type="spellStart"/>
      <w:r w:rsidRPr="003F48FC">
        <w:rPr>
          <w:lang w:eastAsia="ja-JP"/>
        </w:rPr>
        <w:t>Qoffset</w:t>
      </w:r>
      <w:proofErr w:type="spellEnd"/>
      <w:r w:rsidRPr="00D02200">
        <w:rPr>
          <w:rFonts w:hint="eastAsia"/>
          <w:bCs/>
          <w:color w:val="FF0000"/>
          <w:sz w:val="21"/>
          <w:lang w:eastAsia="zh-CN"/>
        </w:rPr>
        <w:t>-</w:t>
      </w:r>
      <w:r w:rsidRPr="00D02200">
        <w:rPr>
          <w:color w:val="FF0000"/>
          <w:sz w:val="21"/>
          <w:lang w:eastAsia="ja-JP"/>
        </w:rPr>
        <w:t xml:space="preserve"> </w:t>
      </w:r>
      <w:proofErr w:type="spellStart"/>
      <w:r w:rsidR="00F267FA" w:rsidRPr="00D02200">
        <w:rPr>
          <w:bCs/>
          <w:color w:val="FF0000"/>
          <w:sz w:val="21"/>
        </w:rPr>
        <w:t>Q</w:t>
      </w:r>
      <w:r w:rsidR="00F267FA" w:rsidRPr="00D02200">
        <w:rPr>
          <w:rFonts w:eastAsia="宋体" w:hint="eastAsia"/>
          <w:bCs/>
          <w:color w:val="FF0000"/>
          <w:sz w:val="21"/>
        </w:rPr>
        <w:t>pingpong</w:t>
      </w:r>
      <w:r w:rsidR="00F267FA">
        <w:rPr>
          <w:rFonts w:hint="eastAsia"/>
          <w:bCs/>
          <w:color w:val="FF0000"/>
          <w:sz w:val="21"/>
          <w:lang w:eastAsia="zh-CN"/>
        </w:rPr>
        <w:t>cell</w:t>
      </w:r>
      <w:r w:rsidR="00F267FA" w:rsidRPr="00D02200">
        <w:rPr>
          <w:rFonts w:eastAsia="宋体" w:hint="eastAsia"/>
          <w:bCs/>
          <w:color w:val="FF0000"/>
          <w:sz w:val="21"/>
          <w:vertAlign w:val="subscript"/>
        </w:rPr>
        <w:t>temp</w:t>
      </w:r>
      <w:proofErr w:type="spellEnd"/>
    </w:p>
    <w:p w:rsidR="00F267FA" w:rsidRDefault="00F267FA" w:rsidP="00F267FA">
      <w:pPr>
        <w:spacing w:beforeLines="50" w:before="120" w:after="120"/>
        <w:rPr>
          <w:rFonts w:eastAsia="宋体"/>
          <w:bCs/>
          <w:sz w:val="21"/>
          <w:lang w:eastAsia="zh-CN"/>
        </w:rPr>
      </w:pPr>
      <w:r w:rsidRPr="00F267FA">
        <w:rPr>
          <w:rFonts w:eastAsiaTheme="minorEastAsia"/>
          <w:sz w:val="21"/>
          <w:lang w:eastAsia="zh-CN"/>
        </w:rPr>
        <w:t>W</w:t>
      </w:r>
      <w:r w:rsidRPr="00F267FA">
        <w:rPr>
          <w:rFonts w:eastAsiaTheme="minorEastAsia" w:hint="eastAsia"/>
          <w:sz w:val="21"/>
          <w:lang w:eastAsia="zh-CN"/>
        </w:rPr>
        <w:t xml:space="preserve">here </w:t>
      </w:r>
      <w:proofErr w:type="spellStart"/>
      <w:r w:rsidRPr="00F267FA">
        <w:rPr>
          <w:bCs/>
          <w:sz w:val="21"/>
        </w:rPr>
        <w:t>Q</w:t>
      </w:r>
      <w:r w:rsidRPr="00F267FA">
        <w:rPr>
          <w:rFonts w:eastAsia="宋体" w:hint="eastAsia"/>
          <w:bCs/>
          <w:sz w:val="21"/>
        </w:rPr>
        <w:t>pingpong</w:t>
      </w:r>
      <w:r w:rsidRPr="00F267FA">
        <w:rPr>
          <w:rFonts w:hint="eastAsia"/>
          <w:bCs/>
          <w:sz w:val="21"/>
          <w:lang w:eastAsia="zh-CN"/>
        </w:rPr>
        <w:t>cell</w:t>
      </w:r>
      <w:r w:rsidRPr="00F267FA">
        <w:rPr>
          <w:rFonts w:eastAsia="宋体" w:hint="eastAsia"/>
          <w:bCs/>
          <w:sz w:val="21"/>
          <w:vertAlign w:val="subscript"/>
        </w:rPr>
        <w:t>temp</w:t>
      </w:r>
      <w:proofErr w:type="spellEnd"/>
      <w:r>
        <w:rPr>
          <w:rFonts w:eastAsia="宋体" w:hint="eastAsia"/>
          <w:bCs/>
          <w:sz w:val="21"/>
          <w:lang w:eastAsia="zh-CN"/>
        </w:rPr>
        <w:t xml:space="preserve"> is calculated by the following formula:</w:t>
      </w:r>
    </w:p>
    <w:p w:rsidR="00F267FA" w:rsidRDefault="00F267FA" w:rsidP="00F267FA">
      <w:pPr>
        <w:spacing w:beforeLines="50" w:before="120" w:after="120"/>
        <w:rPr>
          <w:rFonts w:eastAsia="宋体"/>
          <w:bCs/>
          <w:sz w:val="21"/>
          <w:lang w:eastAsia="zh-CN"/>
        </w:rPr>
      </w:pPr>
      <w:proofErr w:type="spellStart"/>
      <w:r w:rsidRPr="00F267FA">
        <w:rPr>
          <w:bCs/>
          <w:sz w:val="21"/>
        </w:rPr>
        <w:t>Q</w:t>
      </w:r>
      <w:r w:rsidRPr="00F267FA">
        <w:rPr>
          <w:rFonts w:eastAsia="宋体" w:hint="eastAsia"/>
          <w:bCs/>
          <w:sz w:val="21"/>
        </w:rPr>
        <w:t>pingpong</w:t>
      </w:r>
      <w:r w:rsidRPr="00F267FA">
        <w:rPr>
          <w:rFonts w:hint="eastAsia"/>
          <w:bCs/>
          <w:sz w:val="21"/>
          <w:lang w:eastAsia="zh-CN"/>
        </w:rPr>
        <w:t>cell</w:t>
      </w:r>
      <w:r w:rsidRPr="00F267FA">
        <w:rPr>
          <w:rFonts w:eastAsia="宋体" w:hint="eastAsia"/>
          <w:bCs/>
          <w:sz w:val="21"/>
          <w:vertAlign w:val="subscript"/>
        </w:rPr>
        <w:t>temp</w:t>
      </w:r>
      <w:proofErr w:type="spellEnd"/>
      <w:r w:rsidR="00106EBE">
        <w:rPr>
          <w:rFonts w:eastAsia="宋体" w:hint="eastAsia"/>
          <w:bCs/>
          <w:sz w:val="21"/>
          <w:lang w:eastAsia="zh-CN"/>
        </w:rPr>
        <w:t>&gt;</w:t>
      </w:r>
      <w:proofErr w:type="gramStart"/>
      <w:r w:rsidR="00106EBE">
        <w:rPr>
          <w:rFonts w:eastAsia="宋体" w:hint="eastAsia"/>
          <w:bCs/>
          <w:sz w:val="21"/>
          <w:lang w:eastAsia="zh-CN"/>
        </w:rPr>
        <w:t>=</w:t>
      </w:r>
      <w:r>
        <w:rPr>
          <w:rFonts w:eastAsia="宋体" w:hint="eastAsia"/>
          <w:bCs/>
          <w:sz w:val="21"/>
          <w:lang w:eastAsia="zh-CN"/>
        </w:rPr>
        <w:t>(</w:t>
      </w:r>
      <w:proofErr w:type="gramEnd"/>
      <w:r>
        <w:rPr>
          <w:rFonts w:eastAsia="宋体" w:hint="eastAsia"/>
          <w:bCs/>
          <w:sz w:val="21"/>
          <w:lang w:eastAsia="zh-CN"/>
        </w:rPr>
        <w:t>Q1-Q2)</w:t>
      </w:r>
    </w:p>
    <w:p w:rsidR="00F267FA" w:rsidRPr="00F267FA" w:rsidRDefault="00F267FA" w:rsidP="00F267FA">
      <w:pPr>
        <w:spacing w:beforeLines="50" w:before="120" w:after="120"/>
        <w:rPr>
          <w:rFonts w:eastAsiaTheme="minorEastAsia"/>
          <w:sz w:val="21"/>
          <w:lang w:eastAsia="zh-CN"/>
        </w:rPr>
      </w:pPr>
      <w:r>
        <w:rPr>
          <w:rFonts w:eastAsia="宋体" w:hint="eastAsia"/>
          <w:bCs/>
          <w:sz w:val="21"/>
          <w:lang w:eastAsia="zh-CN"/>
        </w:rPr>
        <w:t xml:space="preserve">In which Q1 is the </w:t>
      </w:r>
      <w:proofErr w:type="spellStart"/>
      <w:r w:rsidRPr="00153418">
        <w:rPr>
          <w:sz w:val="21"/>
          <w:lang w:eastAsia="ja-JP"/>
        </w:rPr>
        <w:t>Q</w:t>
      </w:r>
      <w:r w:rsidRPr="00153418">
        <w:rPr>
          <w:sz w:val="21"/>
          <w:vertAlign w:val="subscript"/>
          <w:lang w:eastAsia="ja-JP"/>
        </w:rPr>
        <w:t>rxlevmin</w:t>
      </w:r>
      <w:proofErr w:type="spellEnd"/>
      <w:r>
        <w:rPr>
          <w:rFonts w:eastAsiaTheme="minorEastAsia" w:hint="eastAsia"/>
          <w:sz w:val="21"/>
          <w:lang w:eastAsia="zh-CN"/>
        </w:rPr>
        <w:t>/</w:t>
      </w:r>
      <w:proofErr w:type="spellStart"/>
      <w:r w:rsidRPr="002A48D1">
        <w:rPr>
          <w:sz w:val="21"/>
          <w:lang w:eastAsia="ja-JP"/>
        </w:rPr>
        <w:t>Q</w:t>
      </w:r>
      <w:r w:rsidRPr="002A48D1">
        <w:rPr>
          <w:sz w:val="21"/>
          <w:vertAlign w:val="subscript"/>
          <w:lang w:eastAsia="ja-JP"/>
        </w:rPr>
        <w:t>qualmin</w:t>
      </w:r>
      <w:proofErr w:type="spellEnd"/>
      <w:r>
        <w:rPr>
          <w:rFonts w:eastAsia="宋体" w:hint="eastAsia"/>
          <w:bCs/>
          <w:sz w:val="21"/>
          <w:lang w:eastAsia="zh-CN"/>
        </w:rPr>
        <w:t xml:space="preserve"> stored by UE</w:t>
      </w:r>
      <w:r>
        <w:rPr>
          <w:rFonts w:eastAsiaTheme="minorEastAsia" w:hint="eastAsia"/>
          <w:sz w:val="21"/>
          <w:lang w:eastAsia="zh-CN"/>
        </w:rPr>
        <w:t xml:space="preserve"> </w:t>
      </w:r>
      <w:r w:rsidR="00106EBE">
        <w:rPr>
          <w:rFonts w:eastAsiaTheme="minorEastAsia" w:hint="eastAsia"/>
          <w:sz w:val="21"/>
          <w:lang w:eastAsia="zh-CN"/>
        </w:rPr>
        <w:t>reading</w:t>
      </w:r>
      <w:r>
        <w:rPr>
          <w:rFonts w:eastAsiaTheme="minorEastAsia" w:hint="eastAsia"/>
          <w:sz w:val="21"/>
          <w:lang w:eastAsia="zh-CN"/>
        </w:rPr>
        <w:t xml:space="preserve"> from the SIB1 of ping-pong reselection issue </w:t>
      </w:r>
      <w:r>
        <w:rPr>
          <w:rFonts w:eastAsiaTheme="minorEastAsia"/>
          <w:sz w:val="21"/>
          <w:lang w:eastAsia="zh-CN"/>
        </w:rPr>
        <w:t>happened</w:t>
      </w:r>
      <w:r>
        <w:rPr>
          <w:rFonts w:eastAsiaTheme="minorEastAsia" w:hint="eastAsia"/>
          <w:sz w:val="21"/>
          <w:lang w:eastAsia="zh-CN"/>
        </w:rPr>
        <w:t xml:space="preserve"> cell; Q2 is the </w:t>
      </w:r>
      <w:proofErr w:type="spellStart"/>
      <w:r w:rsidRPr="00153418">
        <w:rPr>
          <w:sz w:val="21"/>
          <w:lang w:eastAsia="ja-JP"/>
        </w:rPr>
        <w:t>Q</w:t>
      </w:r>
      <w:r w:rsidRPr="00153418">
        <w:rPr>
          <w:sz w:val="21"/>
          <w:vertAlign w:val="subscript"/>
          <w:lang w:eastAsia="ja-JP"/>
        </w:rPr>
        <w:t>rxlevmin</w:t>
      </w:r>
      <w:proofErr w:type="spellEnd"/>
      <w:r>
        <w:rPr>
          <w:rFonts w:eastAsiaTheme="minorEastAsia" w:hint="eastAsia"/>
          <w:sz w:val="21"/>
          <w:lang w:eastAsia="zh-CN"/>
        </w:rPr>
        <w:t>/</w:t>
      </w:r>
      <w:proofErr w:type="spellStart"/>
      <w:r w:rsidRPr="002A48D1">
        <w:rPr>
          <w:sz w:val="21"/>
          <w:lang w:eastAsia="ja-JP"/>
        </w:rPr>
        <w:t>Q</w:t>
      </w:r>
      <w:r w:rsidRPr="002A48D1">
        <w:rPr>
          <w:sz w:val="21"/>
          <w:vertAlign w:val="subscript"/>
          <w:lang w:eastAsia="ja-JP"/>
        </w:rPr>
        <w:t>qualmin</w:t>
      </w:r>
      <w:proofErr w:type="spellEnd"/>
      <w:r>
        <w:rPr>
          <w:rFonts w:eastAsiaTheme="minorEastAsia" w:hint="eastAsia"/>
          <w:sz w:val="21"/>
          <w:vertAlign w:val="subscript"/>
          <w:lang w:eastAsia="zh-CN"/>
        </w:rPr>
        <w:t xml:space="preserve"> </w:t>
      </w:r>
      <w:r w:rsidR="00106EBE">
        <w:rPr>
          <w:rFonts w:eastAsiaTheme="minorEastAsia" w:hint="eastAsia"/>
          <w:sz w:val="21"/>
          <w:lang w:eastAsia="zh-CN"/>
        </w:rPr>
        <w:t>reading</w:t>
      </w:r>
      <w:r>
        <w:rPr>
          <w:rFonts w:eastAsiaTheme="minorEastAsia" w:hint="eastAsia"/>
          <w:sz w:val="21"/>
          <w:lang w:eastAsia="zh-CN"/>
        </w:rPr>
        <w:t xml:space="preserve"> from the SIB2/SIB4/SIB5 of the </w:t>
      </w:r>
      <w:r>
        <w:rPr>
          <w:rFonts w:eastAsiaTheme="minorEastAsia"/>
          <w:sz w:val="21"/>
          <w:lang w:eastAsia="zh-CN"/>
        </w:rPr>
        <w:t>camping</w:t>
      </w:r>
      <w:r>
        <w:rPr>
          <w:rFonts w:eastAsiaTheme="minorEastAsia" w:hint="eastAsia"/>
          <w:sz w:val="21"/>
          <w:lang w:eastAsia="zh-CN"/>
        </w:rPr>
        <w:t xml:space="preserve"> cell.</w:t>
      </w:r>
    </w:p>
    <w:p w:rsidR="00D27BF7" w:rsidRDefault="00F267FA" w:rsidP="00FD6E76">
      <w:pPr>
        <w:spacing w:beforeLines="50" w:before="120" w:after="120"/>
        <w:rPr>
          <w:rFonts w:eastAsiaTheme="minorEastAsia"/>
          <w:sz w:val="21"/>
          <w:lang w:eastAsia="zh-CN"/>
        </w:rPr>
      </w:pPr>
      <w:proofErr w:type="spellStart"/>
      <w:r w:rsidRPr="00F267FA">
        <w:rPr>
          <w:bCs/>
          <w:sz w:val="21"/>
        </w:rPr>
        <w:t>Q</w:t>
      </w:r>
      <w:r w:rsidRPr="00F267FA">
        <w:rPr>
          <w:rFonts w:eastAsia="宋体" w:hint="eastAsia"/>
          <w:bCs/>
          <w:sz w:val="21"/>
        </w:rPr>
        <w:t>pingpong</w:t>
      </w:r>
      <w:r w:rsidRPr="00F267FA">
        <w:rPr>
          <w:rFonts w:hint="eastAsia"/>
          <w:bCs/>
          <w:sz w:val="21"/>
          <w:lang w:eastAsia="zh-CN"/>
        </w:rPr>
        <w:t>cell</w:t>
      </w:r>
      <w:r w:rsidRPr="00F267FA">
        <w:rPr>
          <w:rFonts w:eastAsia="宋体" w:hint="eastAsia"/>
          <w:bCs/>
          <w:sz w:val="21"/>
          <w:vertAlign w:val="subscript"/>
        </w:rPr>
        <w:t>temp</w:t>
      </w:r>
      <w:proofErr w:type="spellEnd"/>
      <w:r w:rsidR="00FD6E76" w:rsidRPr="00F267FA">
        <w:rPr>
          <w:rFonts w:eastAsiaTheme="minorEastAsia" w:hint="eastAsia"/>
          <w:sz w:val="21"/>
          <w:lang w:eastAsia="zh-CN"/>
        </w:rPr>
        <w:t xml:space="preserve"> </w:t>
      </w:r>
      <w:r>
        <w:rPr>
          <w:rFonts w:eastAsiaTheme="minorEastAsia" w:hint="eastAsia"/>
          <w:sz w:val="21"/>
          <w:lang w:eastAsia="zh-CN"/>
        </w:rPr>
        <w:t xml:space="preserve">is </w:t>
      </w:r>
      <w:r w:rsidR="00FD6E76">
        <w:rPr>
          <w:rFonts w:eastAsiaTheme="minorEastAsia" w:hint="eastAsia"/>
          <w:sz w:val="21"/>
          <w:lang w:eastAsia="zh-CN"/>
        </w:rPr>
        <w:t xml:space="preserve">temporary </w:t>
      </w:r>
      <w:r>
        <w:rPr>
          <w:rFonts w:eastAsiaTheme="minorEastAsia" w:hint="eastAsia"/>
          <w:sz w:val="21"/>
          <w:lang w:eastAsia="zh-CN"/>
        </w:rPr>
        <w:t xml:space="preserve">applied </w:t>
      </w:r>
      <w:r w:rsidR="004C1B8D">
        <w:rPr>
          <w:rFonts w:eastAsiaTheme="minorEastAsia" w:hint="eastAsia"/>
          <w:sz w:val="21"/>
          <w:lang w:eastAsia="zh-CN"/>
        </w:rPr>
        <w:t>to</w:t>
      </w:r>
      <w:r>
        <w:rPr>
          <w:rFonts w:eastAsiaTheme="minorEastAsia" w:hint="eastAsia"/>
          <w:sz w:val="21"/>
          <w:lang w:eastAsia="zh-CN"/>
        </w:rPr>
        <w:t xml:space="preserve"> </w:t>
      </w:r>
      <w:r w:rsidRPr="00F267FA">
        <w:rPr>
          <w:rFonts w:eastAsiaTheme="minorEastAsia"/>
          <w:sz w:val="21"/>
          <w:lang w:eastAsia="zh-CN"/>
        </w:rPr>
        <w:t>criterion S</w:t>
      </w:r>
      <w:r w:rsidRPr="00F267FA">
        <w:rPr>
          <w:rFonts w:eastAsiaTheme="minorEastAsia" w:hint="eastAsia"/>
          <w:sz w:val="21"/>
          <w:lang w:eastAsia="zh-CN"/>
        </w:rPr>
        <w:t xml:space="preserve"> and R</w:t>
      </w:r>
      <w:r>
        <w:rPr>
          <w:rFonts w:eastAsiaTheme="minorEastAsia" w:hint="eastAsia"/>
          <w:sz w:val="21"/>
          <w:lang w:eastAsia="zh-CN"/>
        </w:rPr>
        <w:t xml:space="preserve"> when ping-pong cell reselection issue </w:t>
      </w:r>
      <w:r>
        <w:rPr>
          <w:rFonts w:eastAsiaTheme="minorEastAsia"/>
          <w:sz w:val="21"/>
          <w:lang w:eastAsia="zh-CN"/>
        </w:rPr>
        <w:t>happened</w:t>
      </w:r>
      <w:r>
        <w:rPr>
          <w:rFonts w:eastAsiaTheme="minorEastAsia" w:hint="eastAsia"/>
          <w:sz w:val="21"/>
          <w:lang w:eastAsia="zh-CN"/>
        </w:rPr>
        <w:t>.</w:t>
      </w:r>
    </w:p>
    <w:p w:rsidR="00F267FA" w:rsidRPr="004C1B8D" w:rsidRDefault="00106EBE" w:rsidP="00FD6E76">
      <w:pPr>
        <w:spacing w:beforeLines="50" w:before="120" w:after="120"/>
        <w:rPr>
          <w:rFonts w:eastAsiaTheme="minorEastAsia" w:hint="eastAsia"/>
          <w:sz w:val="21"/>
          <w:lang w:eastAsia="zh-CN"/>
        </w:rPr>
      </w:pPr>
      <w:r>
        <w:rPr>
          <w:rFonts w:eastAsiaTheme="minorEastAsia" w:hint="eastAsia"/>
          <w:sz w:val="21"/>
          <w:lang w:eastAsia="zh-CN"/>
        </w:rPr>
        <w:t>In</w:t>
      </w:r>
      <w:r w:rsidRPr="00106EBE">
        <w:rPr>
          <w:rFonts w:eastAsiaTheme="minorEastAsia" w:hint="eastAsia"/>
          <w:sz w:val="21"/>
          <w:lang w:eastAsia="zh-CN"/>
        </w:rPr>
        <w:t xml:space="preserve"> </w:t>
      </w:r>
      <w:r>
        <w:rPr>
          <w:rFonts w:eastAsiaTheme="minorEastAsia" w:hint="eastAsia"/>
          <w:sz w:val="21"/>
          <w:lang w:eastAsia="zh-CN"/>
        </w:rPr>
        <w:t xml:space="preserve">our understanding, </w:t>
      </w:r>
      <w:r>
        <w:rPr>
          <w:rFonts w:eastAsiaTheme="minorEastAsia" w:hint="eastAsia"/>
          <w:sz w:val="21"/>
          <w:lang w:eastAsia="zh-CN"/>
        </w:rPr>
        <w:t>ping-pong cell reselection issue</w:t>
      </w:r>
      <w:r>
        <w:rPr>
          <w:rFonts w:eastAsiaTheme="minorEastAsia" w:hint="eastAsia"/>
          <w:sz w:val="21"/>
          <w:lang w:eastAsia="zh-CN"/>
        </w:rPr>
        <w:t xml:space="preserve"> is not a common case, so</w:t>
      </w:r>
      <w:r w:rsidR="00FB59CA">
        <w:rPr>
          <w:rFonts w:eastAsiaTheme="minorEastAsia" w:hint="eastAsia"/>
          <w:sz w:val="21"/>
          <w:lang w:eastAsia="zh-CN"/>
        </w:rPr>
        <w:t xml:space="preserve"> we think the solution should have lit</w:t>
      </w:r>
      <w:r w:rsidR="004702CD">
        <w:rPr>
          <w:rFonts w:eastAsiaTheme="minorEastAsia" w:hint="eastAsia"/>
          <w:sz w:val="21"/>
          <w:lang w:eastAsia="zh-CN"/>
        </w:rPr>
        <w:t>tle influence on the normal case.</w:t>
      </w:r>
      <w:r w:rsidR="0038669C">
        <w:rPr>
          <w:rFonts w:eastAsiaTheme="minorEastAsia" w:hint="eastAsia"/>
          <w:sz w:val="21"/>
          <w:lang w:eastAsia="zh-CN"/>
        </w:rPr>
        <w:t xml:space="preserve"> </w:t>
      </w:r>
      <w:r w:rsidR="006408B5">
        <w:rPr>
          <w:rFonts w:eastAsiaTheme="minorEastAsia" w:hint="eastAsia"/>
          <w:sz w:val="21"/>
          <w:lang w:eastAsia="zh-CN"/>
        </w:rPr>
        <w:t xml:space="preserve">On the other hand, </w:t>
      </w:r>
      <w:r w:rsidR="004C1B8D">
        <w:rPr>
          <w:rFonts w:eastAsiaTheme="minorEastAsia" w:hint="eastAsia"/>
          <w:sz w:val="21"/>
          <w:lang w:eastAsia="zh-CN"/>
        </w:rPr>
        <w:t xml:space="preserve">the </w:t>
      </w:r>
      <w:r w:rsidR="004C1B8D">
        <w:rPr>
          <w:rFonts w:eastAsiaTheme="minorEastAsia" w:hint="eastAsia"/>
          <w:sz w:val="21"/>
          <w:lang w:eastAsia="zh-CN"/>
        </w:rPr>
        <w:t xml:space="preserve">ping-pong issue </w:t>
      </w:r>
      <w:r w:rsidR="004C1B8D">
        <w:rPr>
          <w:rFonts w:eastAsiaTheme="minorEastAsia"/>
          <w:sz w:val="21"/>
          <w:lang w:eastAsia="zh-CN"/>
        </w:rPr>
        <w:t>happened</w:t>
      </w:r>
      <w:r w:rsidR="004C1B8D">
        <w:rPr>
          <w:rFonts w:eastAsiaTheme="minorEastAsia" w:hint="eastAsia"/>
          <w:sz w:val="21"/>
          <w:lang w:eastAsia="zh-CN"/>
        </w:rPr>
        <w:t xml:space="preserve"> neighbor cell may be an </w:t>
      </w:r>
      <w:r w:rsidR="004C1B8D" w:rsidRPr="00153418">
        <w:rPr>
          <w:sz w:val="21"/>
        </w:rPr>
        <w:t>intra</w:t>
      </w:r>
      <w:r w:rsidR="004C1B8D">
        <w:rPr>
          <w:rFonts w:eastAsiaTheme="minorEastAsia" w:hint="eastAsia"/>
          <w:sz w:val="21"/>
          <w:lang w:eastAsia="zh-CN"/>
        </w:rPr>
        <w:t>/inter</w:t>
      </w:r>
      <w:r w:rsidR="004C1B8D" w:rsidRPr="00153418">
        <w:rPr>
          <w:sz w:val="21"/>
        </w:rPr>
        <w:t xml:space="preserve"> frequency </w:t>
      </w:r>
      <w:r w:rsidR="004C1B8D">
        <w:rPr>
          <w:rFonts w:eastAsiaTheme="minorEastAsia" w:hint="eastAsia"/>
          <w:sz w:val="21"/>
          <w:lang w:eastAsia="zh-CN"/>
        </w:rPr>
        <w:t xml:space="preserve">or inter-RAT </w:t>
      </w:r>
      <w:r w:rsidR="004C1B8D" w:rsidRPr="00153418">
        <w:rPr>
          <w:sz w:val="21"/>
        </w:rPr>
        <w:t>cell</w:t>
      </w:r>
      <w:r w:rsidR="004C1B8D">
        <w:rPr>
          <w:rFonts w:eastAsiaTheme="minorEastAsia" w:hint="eastAsia"/>
          <w:sz w:val="21"/>
          <w:lang w:eastAsia="zh-CN"/>
        </w:rPr>
        <w:t xml:space="preserve">. So the temporary solution should both be </w:t>
      </w:r>
      <w:r w:rsidR="00903443">
        <w:rPr>
          <w:rFonts w:eastAsiaTheme="minorEastAsia" w:hint="eastAsia"/>
          <w:sz w:val="21"/>
          <w:lang w:eastAsia="zh-CN"/>
        </w:rPr>
        <w:t>added</w:t>
      </w:r>
      <w:r w:rsidR="004C1B8D">
        <w:rPr>
          <w:rFonts w:eastAsiaTheme="minorEastAsia" w:hint="eastAsia"/>
          <w:sz w:val="21"/>
          <w:lang w:eastAsia="zh-CN"/>
        </w:rPr>
        <w:t xml:space="preserve"> to </w:t>
      </w:r>
      <w:r w:rsidR="004C1B8D" w:rsidRPr="00F267FA">
        <w:rPr>
          <w:rFonts w:eastAsiaTheme="minorEastAsia"/>
          <w:sz w:val="21"/>
          <w:lang w:eastAsia="zh-CN"/>
        </w:rPr>
        <w:t>criterion S</w:t>
      </w:r>
      <w:r w:rsidR="004C1B8D" w:rsidRPr="00F267FA">
        <w:rPr>
          <w:rFonts w:eastAsiaTheme="minorEastAsia" w:hint="eastAsia"/>
          <w:sz w:val="21"/>
          <w:lang w:eastAsia="zh-CN"/>
        </w:rPr>
        <w:t xml:space="preserve"> and R</w:t>
      </w:r>
      <w:r w:rsidR="004C1B8D">
        <w:rPr>
          <w:rFonts w:eastAsiaTheme="minorEastAsia" w:hint="eastAsia"/>
          <w:sz w:val="21"/>
          <w:lang w:eastAsia="zh-CN"/>
        </w:rPr>
        <w:t>.</w:t>
      </w:r>
    </w:p>
    <w:p w:rsidR="004702CD" w:rsidRDefault="004702CD" w:rsidP="00FD6E76">
      <w:pPr>
        <w:spacing w:beforeLines="50" w:before="120" w:after="120"/>
        <w:rPr>
          <w:rFonts w:eastAsiaTheme="minorEastAsia" w:hint="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w:t>
      </w:r>
      <w:r>
        <w:rPr>
          <w:rFonts w:eastAsiaTheme="minorEastAsia" w:hint="eastAsia"/>
          <w:b/>
          <w:lang w:eastAsia="zh-CN"/>
        </w:rPr>
        <w:t>The solution should be applied</w:t>
      </w:r>
      <w:r w:rsidRPr="006A637D">
        <w:rPr>
          <w:rFonts w:eastAsiaTheme="minorEastAsia" w:hint="eastAsia"/>
          <w:b/>
          <w:lang w:eastAsia="zh-CN"/>
        </w:rPr>
        <w:t xml:space="preserve"> </w:t>
      </w:r>
      <w:r w:rsidR="006A637D" w:rsidRPr="006A637D">
        <w:rPr>
          <w:rFonts w:eastAsiaTheme="minorEastAsia" w:hint="eastAsia"/>
          <w:b/>
          <w:lang w:eastAsia="zh-CN"/>
        </w:rPr>
        <w:t xml:space="preserve">to </w:t>
      </w:r>
      <w:r w:rsidR="006A637D" w:rsidRPr="006A637D">
        <w:rPr>
          <w:rFonts w:eastAsiaTheme="minorEastAsia"/>
          <w:b/>
          <w:lang w:eastAsia="zh-CN"/>
        </w:rPr>
        <w:t>criterion S</w:t>
      </w:r>
      <w:r w:rsidR="006A637D" w:rsidRPr="006A637D">
        <w:rPr>
          <w:rFonts w:eastAsiaTheme="minorEastAsia" w:hint="eastAsia"/>
          <w:b/>
          <w:lang w:eastAsia="zh-CN"/>
        </w:rPr>
        <w:t xml:space="preserve"> and R</w:t>
      </w:r>
      <w:r w:rsidR="00BE6836" w:rsidRPr="00BE6836">
        <w:rPr>
          <w:rFonts w:eastAsiaTheme="minorEastAsia" w:hint="eastAsia"/>
          <w:b/>
          <w:lang w:eastAsia="zh-CN"/>
        </w:rPr>
        <w:t xml:space="preserve"> </w:t>
      </w:r>
      <w:r w:rsidR="00BE6836">
        <w:rPr>
          <w:rFonts w:eastAsiaTheme="minorEastAsia" w:hint="eastAsia"/>
          <w:b/>
          <w:lang w:eastAsia="zh-CN"/>
        </w:rPr>
        <w:t>temporarily</w:t>
      </w:r>
      <w:r w:rsidR="006A637D">
        <w:rPr>
          <w:rFonts w:eastAsiaTheme="minorEastAsia" w:hint="eastAsia"/>
          <w:b/>
          <w:lang w:eastAsia="zh-CN"/>
        </w:rPr>
        <w:t xml:space="preserve"> </w:t>
      </w:r>
      <w:r>
        <w:rPr>
          <w:rFonts w:eastAsiaTheme="minorEastAsia" w:hint="eastAsia"/>
          <w:b/>
          <w:lang w:eastAsia="zh-CN"/>
        </w:rPr>
        <w:t xml:space="preserve">when UE has </w:t>
      </w:r>
      <w:r w:rsidR="00510FA7">
        <w:rPr>
          <w:rFonts w:eastAsiaTheme="minorEastAsia"/>
          <w:b/>
          <w:lang w:eastAsia="zh-CN"/>
        </w:rPr>
        <w:t>detected</w:t>
      </w:r>
      <w:r w:rsidR="00510FA7">
        <w:rPr>
          <w:rFonts w:eastAsiaTheme="minorEastAsia" w:hint="eastAsia"/>
          <w:b/>
          <w:lang w:eastAsia="zh-CN"/>
        </w:rPr>
        <w:t xml:space="preserve"> </w:t>
      </w:r>
      <w:r w:rsidRPr="004702CD">
        <w:rPr>
          <w:rFonts w:eastAsiaTheme="minorEastAsia" w:hint="eastAsia"/>
          <w:b/>
          <w:lang w:eastAsia="zh-CN"/>
        </w:rPr>
        <w:t>ping-pong cell reselection issue</w:t>
      </w:r>
      <w:r w:rsidR="007B5BE1">
        <w:rPr>
          <w:rFonts w:eastAsiaTheme="minorEastAsia" w:hint="eastAsia"/>
          <w:b/>
          <w:lang w:eastAsia="zh-CN"/>
        </w:rPr>
        <w:t>.</w:t>
      </w:r>
    </w:p>
    <w:p w:rsidR="007B5BE1" w:rsidRDefault="003858CE" w:rsidP="00FD6E76">
      <w:pPr>
        <w:spacing w:beforeLines="50" w:before="120" w:after="120"/>
        <w:rPr>
          <w:rFonts w:eastAsiaTheme="minorEastAsia" w:hint="eastAsia"/>
          <w:sz w:val="21"/>
          <w:lang w:eastAsia="zh-CN"/>
        </w:rPr>
      </w:pPr>
      <w:r w:rsidRPr="003858CE">
        <w:rPr>
          <w:rFonts w:hint="eastAsia"/>
          <w:sz w:val="21"/>
        </w:rPr>
        <w:t>Compared Option1A/Option1B/Option2</w:t>
      </w:r>
      <w:r>
        <w:rPr>
          <w:rFonts w:eastAsiaTheme="minorEastAsia" w:hint="eastAsia"/>
          <w:sz w:val="21"/>
          <w:lang w:eastAsia="zh-CN"/>
        </w:rPr>
        <w:t xml:space="preserve">, </w:t>
      </w:r>
      <w:r w:rsidR="009D2028">
        <w:rPr>
          <w:rFonts w:eastAsiaTheme="minorEastAsia" w:hint="eastAsia"/>
          <w:sz w:val="21"/>
          <w:lang w:eastAsia="zh-CN"/>
        </w:rPr>
        <w:t xml:space="preserve">we find </w:t>
      </w:r>
      <w:r w:rsidR="00FF181E">
        <w:rPr>
          <w:rFonts w:eastAsiaTheme="minorEastAsia" w:hint="eastAsia"/>
          <w:sz w:val="21"/>
          <w:lang w:eastAsia="zh-CN"/>
        </w:rPr>
        <w:t xml:space="preserve">UE may miss </w:t>
      </w:r>
      <w:r w:rsidR="00E96C3E">
        <w:rPr>
          <w:rFonts w:eastAsiaTheme="minorEastAsia" w:hint="eastAsia"/>
          <w:sz w:val="21"/>
          <w:lang w:eastAsia="zh-CN"/>
        </w:rPr>
        <w:t xml:space="preserve">some suitable candidate cells </w:t>
      </w:r>
      <w:r w:rsidR="009D2028">
        <w:rPr>
          <w:rFonts w:eastAsiaTheme="minorEastAsia" w:hint="eastAsia"/>
          <w:sz w:val="21"/>
          <w:lang w:eastAsia="zh-CN"/>
        </w:rPr>
        <w:t xml:space="preserve">if an additional cell specific offset is always added into </w:t>
      </w:r>
      <w:r w:rsidR="009D2028" w:rsidRPr="00F267FA">
        <w:rPr>
          <w:rFonts w:eastAsiaTheme="minorEastAsia"/>
          <w:sz w:val="21"/>
          <w:lang w:eastAsia="zh-CN"/>
        </w:rPr>
        <w:t>criterion S</w:t>
      </w:r>
      <w:r w:rsidR="009D2028" w:rsidRPr="00F267FA">
        <w:rPr>
          <w:rFonts w:eastAsiaTheme="minorEastAsia" w:hint="eastAsia"/>
          <w:sz w:val="21"/>
          <w:lang w:eastAsia="zh-CN"/>
        </w:rPr>
        <w:t xml:space="preserve"> and R</w:t>
      </w:r>
      <w:r w:rsidR="00E96C3E">
        <w:rPr>
          <w:rFonts w:eastAsiaTheme="minorEastAsia" w:hint="eastAsia"/>
          <w:sz w:val="21"/>
          <w:lang w:eastAsia="zh-CN"/>
        </w:rPr>
        <w:t xml:space="preserve"> when there is no ping-pang issue happened. More </w:t>
      </w:r>
      <w:r w:rsidR="00E96C3E">
        <w:rPr>
          <w:rFonts w:eastAsiaTheme="minorEastAsia"/>
          <w:sz w:val="21"/>
          <w:lang w:eastAsia="zh-CN"/>
        </w:rPr>
        <w:t>addition</w:t>
      </w:r>
      <w:r w:rsidR="00E96C3E">
        <w:rPr>
          <w:rFonts w:eastAsiaTheme="minorEastAsia" w:hint="eastAsia"/>
          <w:sz w:val="21"/>
          <w:lang w:eastAsia="zh-CN"/>
        </w:rPr>
        <w:t xml:space="preserve">, there is no cell </w:t>
      </w:r>
      <w:r w:rsidR="00E96C3E">
        <w:rPr>
          <w:rFonts w:eastAsiaTheme="minorEastAsia"/>
          <w:sz w:val="21"/>
          <w:lang w:eastAsia="zh-CN"/>
        </w:rPr>
        <w:t>identity</w:t>
      </w:r>
      <w:r w:rsidR="00E96C3E">
        <w:rPr>
          <w:rFonts w:eastAsiaTheme="minorEastAsia" w:hint="eastAsia"/>
          <w:sz w:val="21"/>
          <w:lang w:eastAsia="zh-CN"/>
        </w:rPr>
        <w:t xml:space="preserve"> related </w:t>
      </w:r>
      <w:r w:rsidR="00E96C3E">
        <w:rPr>
          <w:rFonts w:eastAsiaTheme="minorEastAsia"/>
          <w:sz w:val="21"/>
          <w:lang w:eastAsia="zh-CN"/>
        </w:rPr>
        <w:t>information</w:t>
      </w:r>
      <w:r w:rsidR="00E96C3E">
        <w:rPr>
          <w:rFonts w:eastAsiaTheme="minorEastAsia" w:hint="eastAsia"/>
          <w:sz w:val="21"/>
          <w:lang w:eastAsia="zh-CN"/>
        </w:rPr>
        <w:t xml:space="preserve"> specified in </w:t>
      </w:r>
      <w:r w:rsidR="00E96C3E" w:rsidRPr="00F267FA">
        <w:rPr>
          <w:rFonts w:eastAsiaTheme="minorEastAsia"/>
          <w:sz w:val="21"/>
          <w:lang w:eastAsia="zh-CN"/>
        </w:rPr>
        <w:t>criterion S</w:t>
      </w:r>
      <w:r w:rsidR="00E96C3E" w:rsidRPr="00F267FA">
        <w:rPr>
          <w:rFonts w:eastAsiaTheme="minorEastAsia" w:hint="eastAsia"/>
          <w:sz w:val="21"/>
          <w:lang w:eastAsia="zh-CN"/>
        </w:rPr>
        <w:t xml:space="preserve"> and R</w:t>
      </w:r>
      <w:r w:rsidR="00E96C3E">
        <w:rPr>
          <w:rFonts w:eastAsiaTheme="minorEastAsia" w:hint="eastAsia"/>
          <w:sz w:val="21"/>
          <w:lang w:eastAsia="zh-CN"/>
        </w:rPr>
        <w:t xml:space="preserve">, so we think the additional offset should be carrier specific if this offset is broadcasting in system information. If we agree UE shall store the </w:t>
      </w:r>
      <w:r w:rsidR="00E96C3E" w:rsidRPr="00E96C3E">
        <w:rPr>
          <w:rFonts w:eastAsiaTheme="minorEastAsia" w:hint="eastAsia"/>
          <w:sz w:val="21"/>
          <w:lang w:eastAsia="zh-CN"/>
        </w:rPr>
        <w:t>SIB1 of the ping-pong happened neighbor cell</w:t>
      </w:r>
      <w:r w:rsidR="00E96C3E">
        <w:rPr>
          <w:rFonts w:eastAsiaTheme="minorEastAsia" w:hint="eastAsia"/>
          <w:sz w:val="21"/>
          <w:lang w:eastAsia="zh-CN"/>
        </w:rPr>
        <w:t xml:space="preserve"> when detected by UE</w:t>
      </w:r>
      <w:r w:rsidR="00D12A1A">
        <w:rPr>
          <w:rFonts w:eastAsiaTheme="minorEastAsia" w:hint="eastAsia"/>
          <w:sz w:val="21"/>
          <w:lang w:eastAsia="zh-CN"/>
        </w:rPr>
        <w:t xml:space="preserve">, a cell specific offset can be added into </w:t>
      </w:r>
      <w:r w:rsidR="00D12A1A" w:rsidRPr="00F267FA">
        <w:rPr>
          <w:rFonts w:eastAsiaTheme="minorEastAsia"/>
          <w:sz w:val="21"/>
          <w:lang w:eastAsia="zh-CN"/>
        </w:rPr>
        <w:t>criterion S</w:t>
      </w:r>
      <w:r w:rsidR="00D12A1A" w:rsidRPr="00F267FA">
        <w:rPr>
          <w:rFonts w:eastAsiaTheme="minorEastAsia" w:hint="eastAsia"/>
          <w:sz w:val="21"/>
          <w:lang w:eastAsia="zh-CN"/>
        </w:rPr>
        <w:t xml:space="preserve"> and R</w:t>
      </w:r>
      <w:r w:rsidR="00D12A1A">
        <w:rPr>
          <w:rFonts w:eastAsiaTheme="minorEastAsia" w:hint="eastAsia"/>
          <w:sz w:val="21"/>
          <w:lang w:eastAsia="zh-CN"/>
        </w:rPr>
        <w:t xml:space="preserve">. So we think </w:t>
      </w:r>
      <w:r w:rsidR="00D12A1A" w:rsidRPr="003858CE">
        <w:rPr>
          <w:rFonts w:hint="eastAsia"/>
          <w:sz w:val="21"/>
        </w:rPr>
        <w:t>Option1B/Option2</w:t>
      </w:r>
      <w:r w:rsidR="00D12A1A">
        <w:rPr>
          <w:rFonts w:eastAsiaTheme="minorEastAsia" w:hint="eastAsia"/>
          <w:sz w:val="21"/>
          <w:lang w:eastAsia="zh-CN"/>
        </w:rPr>
        <w:t xml:space="preserve"> is </w:t>
      </w:r>
      <w:r w:rsidR="00D12A1A">
        <w:rPr>
          <w:rFonts w:eastAsiaTheme="minorEastAsia"/>
          <w:sz w:val="21"/>
          <w:lang w:eastAsia="zh-CN"/>
        </w:rPr>
        <w:t>preferred</w:t>
      </w:r>
      <w:r w:rsidR="00D12A1A">
        <w:rPr>
          <w:rFonts w:eastAsiaTheme="minorEastAsia" w:hint="eastAsia"/>
          <w:sz w:val="21"/>
          <w:lang w:eastAsia="zh-CN"/>
        </w:rPr>
        <w:t>.</w:t>
      </w:r>
    </w:p>
    <w:p w:rsidR="00D12A1A" w:rsidRPr="00D12A1A" w:rsidRDefault="00D12A1A" w:rsidP="00FD6E76">
      <w:pPr>
        <w:spacing w:beforeLines="50" w:before="120" w:after="120"/>
        <w:rPr>
          <w:rFonts w:eastAsiaTheme="minorEastAsia"/>
          <w:sz w:val="21"/>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RAN2 to discuss O</w:t>
      </w:r>
      <w:r>
        <w:rPr>
          <w:rFonts w:eastAsiaTheme="minorEastAsia"/>
          <w:b/>
          <w:lang w:eastAsia="zh-CN"/>
        </w:rPr>
        <w:t>p</w:t>
      </w:r>
      <w:r>
        <w:rPr>
          <w:rFonts w:eastAsiaTheme="minorEastAsia" w:hint="eastAsia"/>
          <w:b/>
          <w:lang w:eastAsia="zh-CN"/>
        </w:rPr>
        <w:t>tion1A/</w:t>
      </w:r>
      <w:r w:rsidRPr="00D12A1A">
        <w:rPr>
          <w:rFonts w:eastAsiaTheme="minorEastAsia" w:hint="eastAsia"/>
          <w:b/>
          <w:lang w:eastAsia="zh-CN"/>
        </w:rPr>
        <w:t>Option1B/Option2</w:t>
      </w:r>
      <w:r>
        <w:rPr>
          <w:rFonts w:eastAsiaTheme="minorEastAsia" w:hint="eastAsia"/>
          <w:b/>
          <w:lang w:eastAsia="zh-CN"/>
        </w:rPr>
        <w:t xml:space="preserve"> and decide which one is </w:t>
      </w:r>
      <w:r>
        <w:rPr>
          <w:rFonts w:eastAsiaTheme="minorEastAsia"/>
          <w:b/>
          <w:lang w:eastAsia="zh-CN"/>
        </w:rPr>
        <w:t>preferred</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513CE0" w:rsidRDefault="00D12A1A" w:rsidP="00513CE0">
      <w:pPr>
        <w:pStyle w:val="a0"/>
        <w:spacing w:beforeLines="50" w:before="120"/>
        <w:rPr>
          <w:rFonts w:eastAsiaTheme="minorEastAsia"/>
          <w:b/>
          <w:lang w:eastAsia="zh-CN"/>
        </w:rPr>
      </w:pPr>
      <w:r>
        <w:rPr>
          <w:rFonts w:eastAsiaTheme="minorEastAsia" w:hint="eastAsia"/>
          <w:lang w:eastAsia="zh-CN"/>
        </w:rPr>
        <w:t xml:space="preserve">According to the </w:t>
      </w:r>
      <w:r>
        <w:rPr>
          <w:rFonts w:eastAsiaTheme="minorEastAsia"/>
          <w:lang w:eastAsia="zh-CN"/>
        </w:rPr>
        <w:t>analysis</w:t>
      </w:r>
      <w:r>
        <w:rPr>
          <w:rFonts w:eastAsiaTheme="minorEastAsia" w:hint="eastAsia"/>
          <w:lang w:eastAsia="zh-CN"/>
        </w:rPr>
        <w:t xml:space="preserve"> above, we proposal:</w:t>
      </w:r>
    </w:p>
    <w:p w:rsidR="00D12A1A" w:rsidRPr="0030692A" w:rsidRDefault="00D12A1A" w:rsidP="00D12A1A">
      <w:pPr>
        <w:spacing w:beforeLines="50" w:before="120" w:after="120"/>
        <w:rPr>
          <w:rFonts w:eastAsiaTheme="minorEastAsia" w:hint="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The solution should be applied</w:t>
      </w:r>
      <w:r w:rsidRPr="006A637D">
        <w:rPr>
          <w:rFonts w:eastAsiaTheme="minorEastAsia" w:hint="eastAsia"/>
          <w:b/>
          <w:lang w:eastAsia="zh-CN"/>
        </w:rPr>
        <w:t xml:space="preserve"> to </w:t>
      </w:r>
      <w:r w:rsidRPr="006A637D">
        <w:rPr>
          <w:rFonts w:eastAsiaTheme="minorEastAsia"/>
          <w:b/>
          <w:lang w:eastAsia="zh-CN"/>
        </w:rPr>
        <w:t>criterion S</w:t>
      </w:r>
      <w:r w:rsidRPr="006A637D">
        <w:rPr>
          <w:rFonts w:eastAsiaTheme="minorEastAsia" w:hint="eastAsia"/>
          <w:b/>
          <w:lang w:eastAsia="zh-CN"/>
        </w:rPr>
        <w:t xml:space="preserve"> and R</w:t>
      </w:r>
      <w:r w:rsidRPr="00BE6836">
        <w:rPr>
          <w:rFonts w:eastAsiaTheme="minorEastAsia" w:hint="eastAsia"/>
          <w:b/>
          <w:lang w:eastAsia="zh-CN"/>
        </w:rPr>
        <w:t xml:space="preserve"> </w:t>
      </w:r>
      <w:r>
        <w:rPr>
          <w:rFonts w:eastAsiaTheme="minorEastAsia" w:hint="eastAsia"/>
          <w:b/>
          <w:lang w:eastAsia="zh-CN"/>
        </w:rPr>
        <w:t xml:space="preserve">temporarily when UE has </w:t>
      </w:r>
      <w:r>
        <w:rPr>
          <w:rFonts w:eastAsiaTheme="minorEastAsia"/>
          <w:b/>
          <w:lang w:eastAsia="zh-CN"/>
        </w:rPr>
        <w:t>detected</w:t>
      </w:r>
      <w:r>
        <w:rPr>
          <w:rFonts w:eastAsiaTheme="minorEastAsia" w:hint="eastAsia"/>
          <w:b/>
          <w:lang w:eastAsia="zh-CN"/>
        </w:rPr>
        <w:t xml:space="preserve"> </w:t>
      </w:r>
      <w:r w:rsidRPr="004702CD">
        <w:rPr>
          <w:rFonts w:eastAsiaTheme="minorEastAsia" w:hint="eastAsia"/>
          <w:b/>
          <w:lang w:eastAsia="zh-CN"/>
        </w:rPr>
        <w:t>ping-pong cell reselection issue</w:t>
      </w:r>
      <w:r>
        <w:rPr>
          <w:rFonts w:eastAsiaTheme="minorEastAsia" w:hint="eastAsia"/>
          <w:b/>
          <w:lang w:eastAsia="zh-CN"/>
        </w:rPr>
        <w:t>.</w:t>
      </w:r>
    </w:p>
    <w:p w:rsidR="00187612" w:rsidRPr="00E65634" w:rsidRDefault="00D12A1A" w:rsidP="00D12A1A">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RAN2 to discuss O</w:t>
      </w:r>
      <w:r>
        <w:rPr>
          <w:rFonts w:eastAsiaTheme="minorEastAsia"/>
          <w:b/>
          <w:lang w:eastAsia="zh-CN"/>
        </w:rPr>
        <w:t>p</w:t>
      </w:r>
      <w:r>
        <w:rPr>
          <w:rFonts w:eastAsiaTheme="minorEastAsia" w:hint="eastAsia"/>
          <w:b/>
          <w:lang w:eastAsia="zh-CN"/>
        </w:rPr>
        <w:t>tion1A/</w:t>
      </w:r>
      <w:r w:rsidRPr="00D12A1A">
        <w:rPr>
          <w:rFonts w:eastAsiaTheme="minorEastAsia" w:hint="eastAsia"/>
          <w:b/>
          <w:lang w:eastAsia="zh-CN"/>
        </w:rPr>
        <w:t>Option1B/Option2</w:t>
      </w:r>
      <w:r>
        <w:rPr>
          <w:rFonts w:eastAsiaTheme="minorEastAsia" w:hint="eastAsia"/>
          <w:b/>
          <w:lang w:eastAsia="zh-CN"/>
        </w:rPr>
        <w:t xml:space="preserve"> and decide which one is </w:t>
      </w:r>
      <w:r>
        <w:rPr>
          <w:rFonts w:eastAsiaTheme="minorEastAsia"/>
          <w:b/>
          <w:lang w:eastAsia="zh-CN"/>
        </w:rPr>
        <w:t>preferred</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lastRenderedPageBreak/>
        <w:t>References</w:t>
      </w:r>
    </w:p>
    <w:p w:rsidR="00284B8D" w:rsidRDefault="00284B8D" w:rsidP="00284B8D">
      <w:pPr>
        <w:ind w:left="1350" w:hanging="1350"/>
        <w:rPr>
          <w:rFonts w:eastAsiaTheme="minorEastAsia"/>
          <w:lang w:eastAsia="zh-CN"/>
        </w:rPr>
      </w:pPr>
      <w:r>
        <w:rPr>
          <w:noProof/>
        </w:rPr>
        <w:t xml:space="preserve">[1] </w:t>
      </w:r>
      <w:r>
        <w:rPr>
          <w:rFonts w:asciiTheme="minorEastAsia" w:eastAsiaTheme="minorEastAsia" w:hAnsiTheme="minorEastAsia" w:hint="eastAsia"/>
          <w:noProof/>
          <w:lang w:eastAsia="zh-CN"/>
        </w:rPr>
        <w:t xml:space="preserve"> </w:t>
      </w:r>
      <w:r w:rsidR="00315EAE">
        <w:rPr>
          <w:noProof/>
        </w:rPr>
        <w:t>RAN</w:t>
      </w:r>
      <w:r w:rsidR="0051344D">
        <w:rPr>
          <w:rFonts w:eastAsiaTheme="minorEastAsia" w:hint="eastAsia"/>
          <w:noProof/>
          <w:lang w:eastAsia="zh-CN"/>
        </w:rPr>
        <w:t>2</w:t>
      </w:r>
      <w:r w:rsidR="00315EAE">
        <w:rPr>
          <w:noProof/>
        </w:rPr>
        <w:t>#</w:t>
      </w:r>
      <w:r w:rsidR="00D42B1E">
        <w:rPr>
          <w:rFonts w:eastAsiaTheme="minorEastAsia" w:hint="eastAsia"/>
          <w:noProof/>
          <w:lang w:eastAsia="zh-CN"/>
        </w:rPr>
        <w:t>AH1807</w:t>
      </w:r>
      <w:r>
        <w:rPr>
          <w:noProof/>
        </w:rPr>
        <w:t xml:space="preserve"> </w:t>
      </w:r>
      <w:r w:rsidR="00BA6209">
        <w:rPr>
          <w:rFonts w:hint="eastAsia"/>
          <w:lang w:eastAsia="zh-CN"/>
        </w:rPr>
        <w:t xml:space="preserve">Chairman </w:t>
      </w:r>
      <w:r w:rsidR="00BA6209">
        <w:rPr>
          <w:rFonts w:eastAsiaTheme="minorEastAsia" w:hint="eastAsia"/>
          <w:lang w:eastAsia="zh-CN"/>
        </w:rPr>
        <w:t>N</w:t>
      </w:r>
      <w:r w:rsidR="00BA6209">
        <w:rPr>
          <w:rFonts w:hint="eastAsia"/>
          <w:lang w:eastAsia="zh-CN"/>
        </w:rPr>
        <w:t>otes</w:t>
      </w:r>
    </w:p>
    <w:p w:rsidR="0030215E" w:rsidRDefault="0030215E" w:rsidP="00284B8D">
      <w:pPr>
        <w:ind w:left="1350" w:hanging="1350"/>
        <w:rPr>
          <w:rFonts w:eastAsiaTheme="minorEastAsia"/>
          <w:lang w:eastAsia="zh-CN"/>
        </w:rPr>
      </w:pPr>
      <w:r>
        <w:rPr>
          <w:rFonts w:eastAsiaTheme="minorEastAsia" w:hint="eastAsia"/>
          <w:lang w:eastAsia="zh-CN"/>
        </w:rPr>
        <w:t xml:space="preserve">[2]   </w:t>
      </w:r>
      <w:r>
        <w:rPr>
          <w:noProof/>
        </w:rPr>
        <w:t>RAN</w:t>
      </w:r>
      <w:r>
        <w:rPr>
          <w:rFonts w:eastAsiaTheme="minorEastAsia" w:hint="eastAsia"/>
          <w:noProof/>
          <w:lang w:eastAsia="zh-CN"/>
        </w:rPr>
        <w:t>2</w:t>
      </w:r>
      <w:r>
        <w:rPr>
          <w:noProof/>
        </w:rPr>
        <w:t>#</w:t>
      </w:r>
      <w:r>
        <w:rPr>
          <w:rFonts w:eastAsiaTheme="minorEastAsia" w:hint="eastAsia"/>
          <w:noProof/>
          <w:lang w:eastAsia="zh-CN"/>
        </w:rPr>
        <w:t>101bis</w:t>
      </w:r>
      <w:r>
        <w:rPr>
          <w:noProof/>
        </w:rPr>
        <w:t xml:space="preserve"> </w:t>
      </w:r>
      <w:r>
        <w:rPr>
          <w:rFonts w:hint="eastAsia"/>
          <w:lang w:eastAsia="zh-CN"/>
        </w:rPr>
        <w:t xml:space="preserve">Chairman </w:t>
      </w:r>
      <w:r>
        <w:rPr>
          <w:rFonts w:eastAsiaTheme="minorEastAsia" w:hint="eastAsia"/>
          <w:lang w:eastAsia="zh-CN"/>
        </w:rPr>
        <w:t>N</w:t>
      </w:r>
      <w:r>
        <w:rPr>
          <w:rFonts w:hint="eastAsia"/>
          <w:lang w:eastAsia="zh-CN"/>
        </w:rPr>
        <w:t>otes</w:t>
      </w:r>
    </w:p>
    <w:p w:rsidR="00F05282" w:rsidRPr="00F05282" w:rsidRDefault="00F05282" w:rsidP="00284B8D">
      <w:pPr>
        <w:ind w:left="1350" w:hanging="1350"/>
        <w:rPr>
          <w:rFonts w:eastAsiaTheme="minorEastAsia"/>
          <w:lang w:eastAsia="zh-CN"/>
        </w:rPr>
      </w:pPr>
      <w:r>
        <w:rPr>
          <w:rFonts w:eastAsiaTheme="minorEastAsia" w:hint="eastAsia"/>
          <w:lang w:eastAsia="zh-CN"/>
        </w:rPr>
        <w:t xml:space="preserve">[3]   </w:t>
      </w:r>
      <w:r w:rsidRPr="005610D8">
        <w:t>R2-</w:t>
      </w:r>
      <w:proofErr w:type="gramStart"/>
      <w:r w:rsidRPr="005610D8">
        <w:t>1810760</w:t>
      </w:r>
      <w:r>
        <w:rPr>
          <w:rFonts w:hint="eastAsia"/>
        </w:rPr>
        <w:t xml:space="preserve">  </w:t>
      </w:r>
      <w:r w:rsidRPr="005610D8">
        <w:t>Discussion</w:t>
      </w:r>
      <w:proofErr w:type="gramEnd"/>
      <w:r w:rsidRPr="005610D8">
        <w:t xml:space="preserve"> on the immediate cell reselection issue</w:t>
      </w:r>
      <w:r>
        <w:rPr>
          <w:rFonts w:hint="eastAsia"/>
        </w:rPr>
        <w:t xml:space="preserve">, </w:t>
      </w:r>
      <w:r>
        <w:t>CMCC, RAN2</w:t>
      </w:r>
      <w:r w:rsidRPr="005610D8">
        <w:t>#AH-1807</w:t>
      </w:r>
    </w:p>
    <w:p w:rsidR="004542C8" w:rsidRPr="008168BA" w:rsidRDefault="004542C8" w:rsidP="0030215E">
      <w:pPr>
        <w:pStyle w:val="CRCoverPage"/>
        <w:tabs>
          <w:tab w:val="right" w:pos="9612"/>
          <w:tab w:val="right" w:pos="13323"/>
        </w:tabs>
        <w:spacing w:after="0"/>
        <w:rPr>
          <w:rFonts w:ascii="Times New Roman" w:eastAsia="Times New Roman" w:hAnsi="Times New Roman"/>
          <w:szCs w:val="24"/>
          <w:lang w:eastAsia="zh-CN"/>
        </w:rPr>
      </w:pPr>
      <w:bookmarkStart w:id="5" w:name="_GoBack"/>
      <w:bookmarkEnd w:id="5"/>
    </w:p>
    <w:sectPr w:rsidR="004542C8" w:rsidRPr="008168B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B9D" w:rsidRDefault="00705B9D">
      <w:r>
        <w:separator/>
      </w:r>
    </w:p>
  </w:endnote>
  <w:endnote w:type="continuationSeparator" w:id="0">
    <w:p w:rsidR="00705B9D" w:rsidRDefault="0070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A4F95" w:rsidRDefault="00DA4F9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851D5">
      <w:rPr>
        <w:rStyle w:val="ae"/>
        <w:noProof/>
      </w:rPr>
      <w:t>3</w:t>
    </w:r>
    <w:r>
      <w:rPr>
        <w:rStyle w:val="ae"/>
      </w:rPr>
      <w:fldChar w:fldCharType="end"/>
    </w:r>
  </w:p>
  <w:p w:rsidR="00DA4F95" w:rsidRPr="001D6652" w:rsidRDefault="00DA4F95"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A7243D">
      <w:rPr>
        <w:rFonts w:eastAsiaTheme="minorEastAsia" w:cs="Arial" w:hint="eastAsia"/>
        <w:sz w:val="22"/>
        <w:szCs w:val="22"/>
        <w:lang w:eastAsia="zh-CN"/>
      </w:rPr>
      <w:t>112</w:t>
    </w:r>
    <w:r w:rsidR="004363DF">
      <w:rPr>
        <w:rFonts w:eastAsiaTheme="minorEastAsia" w:cs="Arial" w:hint="eastAsia"/>
        <w:sz w:val="22"/>
        <w:szCs w:val="22"/>
        <w:lang w:eastAsia="zh-CN"/>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B9D" w:rsidRDefault="00705B9D">
      <w:r>
        <w:separator/>
      </w:r>
    </w:p>
  </w:footnote>
  <w:footnote w:type="continuationSeparator" w:id="0">
    <w:p w:rsidR="00705B9D" w:rsidRDefault="0070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425E91"/>
    <w:multiLevelType w:val="hybridMultilevel"/>
    <w:tmpl w:val="17B278A2"/>
    <w:lvl w:ilvl="0" w:tplc="1662EDD2">
      <w:start w:val="1"/>
      <w:numFmt w:val="decimal"/>
      <w:lvlText w:val="%1."/>
      <w:lvlJc w:val="left"/>
      <w:pPr>
        <w:ind w:left="480" w:hanging="360"/>
      </w:pPr>
      <w:rPr>
        <w:rFonts w:eastAsiaTheme="minorEastAsia"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0F55B40"/>
    <w:multiLevelType w:val="hybridMultilevel"/>
    <w:tmpl w:val="32647606"/>
    <w:lvl w:ilvl="0" w:tplc="052A9BFA">
      <w:start w:val="1"/>
      <w:numFmt w:val="decimal"/>
      <w:lvlText w:val="%1)"/>
      <w:lvlJc w:val="left"/>
      <w:pPr>
        <w:ind w:left="360" w:hanging="360"/>
      </w:pPr>
      <w:rPr>
        <w:rFont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8D3E06"/>
    <w:multiLevelType w:val="hybridMultilevel"/>
    <w:tmpl w:val="B0DEADAC"/>
    <w:lvl w:ilvl="0" w:tplc="AB1E20A4">
      <w:start w:val="1"/>
      <w:numFmt w:val="decimal"/>
      <w:lvlText w:val="%1)"/>
      <w:lvlJc w:val="left"/>
      <w:pPr>
        <w:ind w:left="360" w:hanging="360"/>
      </w:pPr>
      <w:rPr>
        <w:rFont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B7BAFCE6"/>
    <w:lvl w:ilvl="0">
      <w:start w:val="1"/>
      <w:numFmt w:val="decimal"/>
      <w:pStyle w:val="1"/>
      <w:lvlText w:val="%1."/>
      <w:lvlJc w:val="left"/>
      <w:pPr>
        <w:tabs>
          <w:tab w:val="num" w:pos="709"/>
        </w:tabs>
        <w:ind w:left="709"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9"/>
  </w:num>
  <w:num w:numId="3">
    <w:abstractNumId w:val="20"/>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1"/>
  </w:num>
  <w:num w:numId="10">
    <w:abstractNumId w:val="21"/>
  </w:num>
  <w:num w:numId="11">
    <w:abstractNumId w:val="21"/>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2"/>
  </w:num>
  <w:num w:numId="18">
    <w:abstractNumId w:val="10"/>
  </w:num>
  <w:num w:numId="19">
    <w:abstractNumId w:val="14"/>
  </w:num>
  <w:num w:numId="20">
    <w:abstractNumId w:val="17"/>
  </w:num>
  <w:num w:numId="21">
    <w:abstractNumId w:val="0"/>
  </w:num>
  <w:num w:numId="22">
    <w:abstractNumId w:val="11"/>
  </w:num>
  <w:num w:numId="23">
    <w:abstractNumId w:val="1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05D89"/>
    <w:rsid w:val="00007181"/>
    <w:rsid w:val="00011187"/>
    <w:rsid w:val="000116A5"/>
    <w:rsid w:val="00011B17"/>
    <w:rsid w:val="00011C5A"/>
    <w:rsid w:val="00011F58"/>
    <w:rsid w:val="00012CAD"/>
    <w:rsid w:val="00012F03"/>
    <w:rsid w:val="00013195"/>
    <w:rsid w:val="000140A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A53"/>
    <w:rsid w:val="00026C09"/>
    <w:rsid w:val="0002705C"/>
    <w:rsid w:val="0003001F"/>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3AD1"/>
    <w:rsid w:val="00064002"/>
    <w:rsid w:val="00064119"/>
    <w:rsid w:val="00064769"/>
    <w:rsid w:val="000658A1"/>
    <w:rsid w:val="00066A60"/>
    <w:rsid w:val="00070020"/>
    <w:rsid w:val="000706B4"/>
    <w:rsid w:val="00071107"/>
    <w:rsid w:val="00071C1A"/>
    <w:rsid w:val="00072991"/>
    <w:rsid w:val="00072CED"/>
    <w:rsid w:val="00072DB8"/>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6F36"/>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A83"/>
    <w:rsid w:val="000B0C8C"/>
    <w:rsid w:val="000B0CF9"/>
    <w:rsid w:val="000B0E9D"/>
    <w:rsid w:val="000B11A9"/>
    <w:rsid w:val="000B15D2"/>
    <w:rsid w:val="000B2777"/>
    <w:rsid w:val="000B3216"/>
    <w:rsid w:val="000B3DDF"/>
    <w:rsid w:val="000B44CC"/>
    <w:rsid w:val="000B454C"/>
    <w:rsid w:val="000B4933"/>
    <w:rsid w:val="000B55F6"/>
    <w:rsid w:val="000B5BA0"/>
    <w:rsid w:val="000B5E54"/>
    <w:rsid w:val="000B66A6"/>
    <w:rsid w:val="000B76D1"/>
    <w:rsid w:val="000B76F6"/>
    <w:rsid w:val="000B76F9"/>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45A"/>
    <w:rsid w:val="000E557C"/>
    <w:rsid w:val="000E568B"/>
    <w:rsid w:val="000E6BCF"/>
    <w:rsid w:val="000E71C6"/>
    <w:rsid w:val="000E7C7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6EBE"/>
    <w:rsid w:val="0010727F"/>
    <w:rsid w:val="0010757E"/>
    <w:rsid w:val="001076D4"/>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A51"/>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C7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612"/>
    <w:rsid w:val="0018773A"/>
    <w:rsid w:val="00187AA7"/>
    <w:rsid w:val="00187D1A"/>
    <w:rsid w:val="00187F70"/>
    <w:rsid w:val="00190A51"/>
    <w:rsid w:val="001916B2"/>
    <w:rsid w:val="00193206"/>
    <w:rsid w:val="0019352E"/>
    <w:rsid w:val="001936D4"/>
    <w:rsid w:val="00193733"/>
    <w:rsid w:val="00193920"/>
    <w:rsid w:val="001943CD"/>
    <w:rsid w:val="00195689"/>
    <w:rsid w:val="00195925"/>
    <w:rsid w:val="00195CCE"/>
    <w:rsid w:val="00195CEC"/>
    <w:rsid w:val="00196644"/>
    <w:rsid w:val="001969C4"/>
    <w:rsid w:val="00197CA9"/>
    <w:rsid w:val="001A012E"/>
    <w:rsid w:val="001A08B0"/>
    <w:rsid w:val="001A0A1D"/>
    <w:rsid w:val="001A0F2D"/>
    <w:rsid w:val="001A1092"/>
    <w:rsid w:val="001A1C64"/>
    <w:rsid w:val="001A22CE"/>
    <w:rsid w:val="001A2543"/>
    <w:rsid w:val="001A3F69"/>
    <w:rsid w:val="001A42C6"/>
    <w:rsid w:val="001A48D4"/>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D0D"/>
    <w:rsid w:val="001D1E4F"/>
    <w:rsid w:val="001D20D5"/>
    <w:rsid w:val="001D2120"/>
    <w:rsid w:val="001D2943"/>
    <w:rsid w:val="001D2EA0"/>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2B7F"/>
    <w:rsid w:val="00212EBB"/>
    <w:rsid w:val="00213A20"/>
    <w:rsid w:val="00214050"/>
    <w:rsid w:val="002165E9"/>
    <w:rsid w:val="00216822"/>
    <w:rsid w:val="00216854"/>
    <w:rsid w:val="002169EC"/>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64F3"/>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37B6"/>
    <w:rsid w:val="00243CBC"/>
    <w:rsid w:val="00243F47"/>
    <w:rsid w:val="0024432B"/>
    <w:rsid w:val="00245C66"/>
    <w:rsid w:val="00245C97"/>
    <w:rsid w:val="00247BC4"/>
    <w:rsid w:val="00247D86"/>
    <w:rsid w:val="00247F8A"/>
    <w:rsid w:val="002502CC"/>
    <w:rsid w:val="002509BA"/>
    <w:rsid w:val="00250C11"/>
    <w:rsid w:val="00250E0E"/>
    <w:rsid w:val="002515F0"/>
    <w:rsid w:val="00251771"/>
    <w:rsid w:val="002522BE"/>
    <w:rsid w:val="00252493"/>
    <w:rsid w:val="00252939"/>
    <w:rsid w:val="00252CDF"/>
    <w:rsid w:val="002547A4"/>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27CC"/>
    <w:rsid w:val="00282EBA"/>
    <w:rsid w:val="0028313C"/>
    <w:rsid w:val="0028317F"/>
    <w:rsid w:val="002838FA"/>
    <w:rsid w:val="00283D65"/>
    <w:rsid w:val="0028416E"/>
    <w:rsid w:val="00284420"/>
    <w:rsid w:val="0028477F"/>
    <w:rsid w:val="002848B8"/>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8D1"/>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C027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2517"/>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E7BB6"/>
    <w:rsid w:val="002F0DB9"/>
    <w:rsid w:val="002F2907"/>
    <w:rsid w:val="002F3D46"/>
    <w:rsid w:val="002F4178"/>
    <w:rsid w:val="002F4476"/>
    <w:rsid w:val="002F50DA"/>
    <w:rsid w:val="002F5587"/>
    <w:rsid w:val="002F55E2"/>
    <w:rsid w:val="002F5923"/>
    <w:rsid w:val="002F62EF"/>
    <w:rsid w:val="002F7D46"/>
    <w:rsid w:val="002F7DD1"/>
    <w:rsid w:val="002F7F01"/>
    <w:rsid w:val="00300156"/>
    <w:rsid w:val="003001C1"/>
    <w:rsid w:val="003004BB"/>
    <w:rsid w:val="003007AC"/>
    <w:rsid w:val="00301029"/>
    <w:rsid w:val="00302017"/>
    <w:rsid w:val="003020B8"/>
    <w:rsid w:val="003020EE"/>
    <w:rsid w:val="0030215E"/>
    <w:rsid w:val="003025DB"/>
    <w:rsid w:val="00302E8E"/>
    <w:rsid w:val="003032FC"/>
    <w:rsid w:val="00303EE7"/>
    <w:rsid w:val="003040C4"/>
    <w:rsid w:val="00304280"/>
    <w:rsid w:val="003051DF"/>
    <w:rsid w:val="0030542F"/>
    <w:rsid w:val="003056E5"/>
    <w:rsid w:val="00305A96"/>
    <w:rsid w:val="0030692A"/>
    <w:rsid w:val="003071DC"/>
    <w:rsid w:val="003076C6"/>
    <w:rsid w:val="00307DD4"/>
    <w:rsid w:val="003101AA"/>
    <w:rsid w:val="0031147B"/>
    <w:rsid w:val="00312265"/>
    <w:rsid w:val="003123C5"/>
    <w:rsid w:val="00313163"/>
    <w:rsid w:val="003154C2"/>
    <w:rsid w:val="0031597D"/>
    <w:rsid w:val="00315EAE"/>
    <w:rsid w:val="0031611B"/>
    <w:rsid w:val="003161D3"/>
    <w:rsid w:val="00316265"/>
    <w:rsid w:val="0031682F"/>
    <w:rsid w:val="00317481"/>
    <w:rsid w:val="003175DE"/>
    <w:rsid w:val="00317678"/>
    <w:rsid w:val="00317847"/>
    <w:rsid w:val="0032010D"/>
    <w:rsid w:val="003202BE"/>
    <w:rsid w:val="003208E4"/>
    <w:rsid w:val="00320EE2"/>
    <w:rsid w:val="0032140B"/>
    <w:rsid w:val="00321F29"/>
    <w:rsid w:val="003225BC"/>
    <w:rsid w:val="003227E6"/>
    <w:rsid w:val="00323EEE"/>
    <w:rsid w:val="00324ECE"/>
    <w:rsid w:val="00325078"/>
    <w:rsid w:val="0032542E"/>
    <w:rsid w:val="0032556F"/>
    <w:rsid w:val="003265EA"/>
    <w:rsid w:val="00326687"/>
    <w:rsid w:val="00327568"/>
    <w:rsid w:val="003278CD"/>
    <w:rsid w:val="00327935"/>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4E87"/>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70240"/>
    <w:rsid w:val="00370C01"/>
    <w:rsid w:val="00371338"/>
    <w:rsid w:val="003714B7"/>
    <w:rsid w:val="00371A4B"/>
    <w:rsid w:val="00371BAF"/>
    <w:rsid w:val="00371BCB"/>
    <w:rsid w:val="0037236B"/>
    <w:rsid w:val="003727A3"/>
    <w:rsid w:val="0037295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51D5"/>
    <w:rsid w:val="003858CE"/>
    <w:rsid w:val="0038669C"/>
    <w:rsid w:val="003870EF"/>
    <w:rsid w:val="00387956"/>
    <w:rsid w:val="00387AEB"/>
    <w:rsid w:val="00387B28"/>
    <w:rsid w:val="003907F2"/>
    <w:rsid w:val="00390BFD"/>
    <w:rsid w:val="00390D22"/>
    <w:rsid w:val="00390DDD"/>
    <w:rsid w:val="00391111"/>
    <w:rsid w:val="003914DD"/>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97CB4"/>
    <w:rsid w:val="003A00B7"/>
    <w:rsid w:val="003A04C0"/>
    <w:rsid w:val="003A0CB9"/>
    <w:rsid w:val="003A0CC1"/>
    <w:rsid w:val="003A136E"/>
    <w:rsid w:val="003A1B34"/>
    <w:rsid w:val="003A1DE4"/>
    <w:rsid w:val="003A1E1F"/>
    <w:rsid w:val="003A23A1"/>
    <w:rsid w:val="003A2792"/>
    <w:rsid w:val="003A38D6"/>
    <w:rsid w:val="003A39D0"/>
    <w:rsid w:val="003A3F8C"/>
    <w:rsid w:val="003A5E25"/>
    <w:rsid w:val="003A695E"/>
    <w:rsid w:val="003A6A56"/>
    <w:rsid w:val="003A7426"/>
    <w:rsid w:val="003A77AA"/>
    <w:rsid w:val="003A787B"/>
    <w:rsid w:val="003B01B0"/>
    <w:rsid w:val="003B035B"/>
    <w:rsid w:val="003B0633"/>
    <w:rsid w:val="003B093A"/>
    <w:rsid w:val="003B0D83"/>
    <w:rsid w:val="003B113D"/>
    <w:rsid w:val="003B2A97"/>
    <w:rsid w:val="003B39CF"/>
    <w:rsid w:val="003B3FD5"/>
    <w:rsid w:val="003B433C"/>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D5192"/>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53DD"/>
    <w:rsid w:val="003F60DB"/>
    <w:rsid w:val="003F65C3"/>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705"/>
    <w:rsid w:val="00411FDB"/>
    <w:rsid w:val="00412734"/>
    <w:rsid w:val="0041295E"/>
    <w:rsid w:val="00412AA6"/>
    <w:rsid w:val="00412C02"/>
    <w:rsid w:val="00412E0F"/>
    <w:rsid w:val="004133B2"/>
    <w:rsid w:val="004144A7"/>
    <w:rsid w:val="00414A8B"/>
    <w:rsid w:val="00415E22"/>
    <w:rsid w:val="0041681C"/>
    <w:rsid w:val="00416D95"/>
    <w:rsid w:val="00420091"/>
    <w:rsid w:val="00420FAF"/>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790"/>
    <w:rsid w:val="00427D37"/>
    <w:rsid w:val="004301FF"/>
    <w:rsid w:val="004305A9"/>
    <w:rsid w:val="004305BF"/>
    <w:rsid w:val="004308B3"/>
    <w:rsid w:val="00431830"/>
    <w:rsid w:val="004323D1"/>
    <w:rsid w:val="00432480"/>
    <w:rsid w:val="004328ED"/>
    <w:rsid w:val="00432AC1"/>
    <w:rsid w:val="00432B27"/>
    <w:rsid w:val="00434B4B"/>
    <w:rsid w:val="00434F18"/>
    <w:rsid w:val="00434FEB"/>
    <w:rsid w:val="00435A92"/>
    <w:rsid w:val="004363DF"/>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2C8"/>
    <w:rsid w:val="00454C52"/>
    <w:rsid w:val="00455C84"/>
    <w:rsid w:val="00455E65"/>
    <w:rsid w:val="004570AF"/>
    <w:rsid w:val="004600AA"/>
    <w:rsid w:val="004602F9"/>
    <w:rsid w:val="0046051F"/>
    <w:rsid w:val="004618ED"/>
    <w:rsid w:val="00461E64"/>
    <w:rsid w:val="00462494"/>
    <w:rsid w:val="00462591"/>
    <w:rsid w:val="004637B4"/>
    <w:rsid w:val="00463887"/>
    <w:rsid w:val="00463998"/>
    <w:rsid w:val="00464536"/>
    <w:rsid w:val="00464F96"/>
    <w:rsid w:val="004651AA"/>
    <w:rsid w:val="004670ED"/>
    <w:rsid w:val="004702C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0EA"/>
    <w:rsid w:val="00485FEC"/>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174"/>
    <w:rsid w:val="004A0793"/>
    <w:rsid w:val="004A08C4"/>
    <w:rsid w:val="004A0C79"/>
    <w:rsid w:val="004A0C95"/>
    <w:rsid w:val="004A1087"/>
    <w:rsid w:val="004A1CC3"/>
    <w:rsid w:val="004A2095"/>
    <w:rsid w:val="004A2A53"/>
    <w:rsid w:val="004A2D12"/>
    <w:rsid w:val="004A3310"/>
    <w:rsid w:val="004A3AC1"/>
    <w:rsid w:val="004A41A6"/>
    <w:rsid w:val="004A4A2F"/>
    <w:rsid w:val="004A4CAE"/>
    <w:rsid w:val="004A5192"/>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B8D"/>
    <w:rsid w:val="004C1CDF"/>
    <w:rsid w:val="004C1F3A"/>
    <w:rsid w:val="004C2175"/>
    <w:rsid w:val="004C2EC7"/>
    <w:rsid w:val="004C35DF"/>
    <w:rsid w:val="004C37C7"/>
    <w:rsid w:val="004C3BD1"/>
    <w:rsid w:val="004C3C4B"/>
    <w:rsid w:val="004C461D"/>
    <w:rsid w:val="004C474F"/>
    <w:rsid w:val="004C4A37"/>
    <w:rsid w:val="004C6D37"/>
    <w:rsid w:val="004C6F5C"/>
    <w:rsid w:val="004C6FF5"/>
    <w:rsid w:val="004C72C2"/>
    <w:rsid w:val="004C780D"/>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AD7"/>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6DDD"/>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0FA7"/>
    <w:rsid w:val="005115BB"/>
    <w:rsid w:val="00511BC2"/>
    <w:rsid w:val="00512575"/>
    <w:rsid w:val="005131D3"/>
    <w:rsid w:val="0051344D"/>
    <w:rsid w:val="005135F6"/>
    <w:rsid w:val="005137AD"/>
    <w:rsid w:val="00513CE0"/>
    <w:rsid w:val="00514E40"/>
    <w:rsid w:val="00516634"/>
    <w:rsid w:val="00516975"/>
    <w:rsid w:val="00516AFF"/>
    <w:rsid w:val="00516F12"/>
    <w:rsid w:val="0051715D"/>
    <w:rsid w:val="00517A2F"/>
    <w:rsid w:val="00517C85"/>
    <w:rsid w:val="00517EB6"/>
    <w:rsid w:val="00520372"/>
    <w:rsid w:val="00521459"/>
    <w:rsid w:val="00521A2F"/>
    <w:rsid w:val="00521B50"/>
    <w:rsid w:val="005221D4"/>
    <w:rsid w:val="00524141"/>
    <w:rsid w:val="00524189"/>
    <w:rsid w:val="00524B13"/>
    <w:rsid w:val="00525B6A"/>
    <w:rsid w:val="00526493"/>
    <w:rsid w:val="00526EF8"/>
    <w:rsid w:val="0052743A"/>
    <w:rsid w:val="0052784B"/>
    <w:rsid w:val="00527D83"/>
    <w:rsid w:val="005308C3"/>
    <w:rsid w:val="00530F90"/>
    <w:rsid w:val="00531122"/>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934"/>
    <w:rsid w:val="00557CAE"/>
    <w:rsid w:val="0056202F"/>
    <w:rsid w:val="00562318"/>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2AA"/>
    <w:rsid w:val="00581855"/>
    <w:rsid w:val="00581A92"/>
    <w:rsid w:val="00582026"/>
    <w:rsid w:val="0058228C"/>
    <w:rsid w:val="005832B3"/>
    <w:rsid w:val="00585598"/>
    <w:rsid w:val="005860CF"/>
    <w:rsid w:val="00586207"/>
    <w:rsid w:val="00587550"/>
    <w:rsid w:val="00590057"/>
    <w:rsid w:val="0059019D"/>
    <w:rsid w:val="0059086D"/>
    <w:rsid w:val="00590EDD"/>
    <w:rsid w:val="0059158B"/>
    <w:rsid w:val="00591AA1"/>
    <w:rsid w:val="005925D3"/>
    <w:rsid w:val="00592751"/>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AE9"/>
    <w:rsid w:val="005B0868"/>
    <w:rsid w:val="005B0D21"/>
    <w:rsid w:val="005B175D"/>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C48"/>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5EC4"/>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2A05"/>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8B5"/>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932"/>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62E"/>
    <w:rsid w:val="006A392F"/>
    <w:rsid w:val="006A3ADD"/>
    <w:rsid w:val="006A3C66"/>
    <w:rsid w:val="006A5C97"/>
    <w:rsid w:val="006A6262"/>
    <w:rsid w:val="006A637D"/>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0FA9"/>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1F45"/>
    <w:rsid w:val="006E2534"/>
    <w:rsid w:val="006E2A00"/>
    <w:rsid w:val="006E3B63"/>
    <w:rsid w:val="006E3CBF"/>
    <w:rsid w:val="006E4602"/>
    <w:rsid w:val="006E590A"/>
    <w:rsid w:val="006E594E"/>
    <w:rsid w:val="006E60B3"/>
    <w:rsid w:val="006E654E"/>
    <w:rsid w:val="006E6F38"/>
    <w:rsid w:val="006E73AC"/>
    <w:rsid w:val="006F0034"/>
    <w:rsid w:val="006F0220"/>
    <w:rsid w:val="006F02FC"/>
    <w:rsid w:val="006F02FF"/>
    <w:rsid w:val="006F14CF"/>
    <w:rsid w:val="006F1E59"/>
    <w:rsid w:val="006F209C"/>
    <w:rsid w:val="006F2969"/>
    <w:rsid w:val="006F3714"/>
    <w:rsid w:val="006F3D44"/>
    <w:rsid w:val="006F3D9C"/>
    <w:rsid w:val="006F4422"/>
    <w:rsid w:val="006F4937"/>
    <w:rsid w:val="006F713D"/>
    <w:rsid w:val="006F7517"/>
    <w:rsid w:val="006F7ACF"/>
    <w:rsid w:val="006F7E22"/>
    <w:rsid w:val="0070036F"/>
    <w:rsid w:val="007003D9"/>
    <w:rsid w:val="00700F27"/>
    <w:rsid w:val="00700F99"/>
    <w:rsid w:val="00701870"/>
    <w:rsid w:val="00701A83"/>
    <w:rsid w:val="007035C9"/>
    <w:rsid w:val="00703FA0"/>
    <w:rsid w:val="007046B4"/>
    <w:rsid w:val="00704911"/>
    <w:rsid w:val="00704D9A"/>
    <w:rsid w:val="00704FBA"/>
    <w:rsid w:val="00705B9D"/>
    <w:rsid w:val="0070631D"/>
    <w:rsid w:val="007064A2"/>
    <w:rsid w:val="00707278"/>
    <w:rsid w:val="00707782"/>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5AA5"/>
    <w:rsid w:val="00766694"/>
    <w:rsid w:val="0076733A"/>
    <w:rsid w:val="00770475"/>
    <w:rsid w:val="00770BE8"/>
    <w:rsid w:val="00770CEC"/>
    <w:rsid w:val="00770D72"/>
    <w:rsid w:val="007719F4"/>
    <w:rsid w:val="00771AA0"/>
    <w:rsid w:val="00771CCE"/>
    <w:rsid w:val="00772E36"/>
    <w:rsid w:val="007741B7"/>
    <w:rsid w:val="007755D0"/>
    <w:rsid w:val="007761F6"/>
    <w:rsid w:val="00776B69"/>
    <w:rsid w:val="00776D50"/>
    <w:rsid w:val="00777365"/>
    <w:rsid w:val="007776E6"/>
    <w:rsid w:val="00777CC9"/>
    <w:rsid w:val="00777E93"/>
    <w:rsid w:val="00780DC4"/>
    <w:rsid w:val="00782098"/>
    <w:rsid w:val="00782844"/>
    <w:rsid w:val="00782929"/>
    <w:rsid w:val="00783A43"/>
    <w:rsid w:val="00783F79"/>
    <w:rsid w:val="007848FD"/>
    <w:rsid w:val="00784C71"/>
    <w:rsid w:val="00784D8C"/>
    <w:rsid w:val="0078519E"/>
    <w:rsid w:val="00785AB6"/>
    <w:rsid w:val="00787856"/>
    <w:rsid w:val="0079081A"/>
    <w:rsid w:val="00790909"/>
    <w:rsid w:val="00790A12"/>
    <w:rsid w:val="00790B2B"/>
    <w:rsid w:val="0079102C"/>
    <w:rsid w:val="007913A1"/>
    <w:rsid w:val="00791D8A"/>
    <w:rsid w:val="00792582"/>
    <w:rsid w:val="00792B7F"/>
    <w:rsid w:val="0079374B"/>
    <w:rsid w:val="00794CBE"/>
    <w:rsid w:val="00796385"/>
    <w:rsid w:val="0079638F"/>
    <w:rsid w:val="007968C3"/>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618"/>
    <w:rsid w:val="007B5BE1"/>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052"/>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0C28"/>
    <w:rsid w:val="00812597"/>
    <w:rsid w:val="00813CB3"/>
    <w:rsid w:val="00813ED0"/>
    <w:rsid w:val="008144FD"/>
    <w:rsid w:val="008155C5"/>
    <w:rsid w:val="00816803"/>
    <w:rsid w:val="008168BA"/>
    <w:rsid w:val="00816EC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1603"/>
    <w:rsid w:val="0083213A"/>
    <w:rsid w:val="008326A1"/>
    <w:rsid w:val="0083361F"/>
    <w:rsid w:val="00833813"/>
    <w:rsid w:val="008352C0"/>
    <w:rsid w:val="0083677D"/>
    <w:rsid w:val="00837DC0"/>
    <w:rsid w:val="008400AE"/>
    <w:rsid w:val="00840BFB"/>
    <w:rsid w:val="0084110D"/>
    <w:rsid w:val="00842540"/>
    <w:rsid w:val="00843714"/>
    <w:rsid w:val="008437D3"/>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A8E"/>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744"/>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1A4F"/>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932"/>
    <w:rsid w:val="008C3A2B"/>
    <w:rsid w:val="008C53E9"/>
    <w:rsid w:val="008C5D1B"/>
    <w:rsid w:val="008C5FD1"/>
    <w:rsid w:val="008C61CA"/>
    <w:rsid w:val="008C7672"/>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8C0"/>
    <w:rsid w:val="008F289B"/>
    <w:rsid w:val="008F2F1B"/>
    <w:rsid w:val="008F3170"/>
    <w:rsid w:val="008F3B70"/>
    <w:rsid w:val="008F3F46"/>
    <w:rsid w:val="008F45F1"/>
    <w:rsid w:val="008F49D0"/>
    <w:rsid w:val="008F4ABB"/>
    <w:rsid w:val="008F5459"/>
    <w:rsid w:val="008F60CD"/>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3443"/>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17D6C"/>
    <w:rsid w:val="009204C2"/>
    <w:rsid w:val="0092105F"/>
    <w:rsid w:val="009213B2"/>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24"/>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23"/>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0BF"/>
    <w:rsid w:val="0098498B"/>
    <w:rsid w:val="00984A99"/>
    <w:rsid w:val="00984F54"/>
    <w:rsid w:val="009876B8"/>
    <w:rsid w:val="00990052"/>
    <w:rsid w:val="0099099C"/>
    <w:rsid w:val="0099150C"/>
    <w:rsid w:val="009918E6"/>
    <w:rsid w:val="00992144"/>
    <w:rsid w:val="0099220E"/>
    <w:rsid w:val="009926CC"/>
    <w:rsid w:val="00992EBB"/>
    <w:rsid w:val="00992F8C"/>
    <w:rsid w:val="009939D2"/>
    <w:rsid w:val="00995415"/>
    <w:rsid w:val="009955E5"/>
    <w:rsid w:val="00995F19"/>
    <w:rsid w:val="00996FAF"/>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028"/>
    <w:rsid w:val="009D24D2"/>
    <w:rsid w:val="009D2543"/>
    <w:rsid w:val="009D2576"/>
    <w:rsid w:val="009D28DB"/>
    <w:rsid w:val="009D2B94"/>
    <w:rsid w:val="009D2B9E"/>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B73"/>
    <w:rsid w:val="009F7076"/>
    <w:rsid w:val="00A007D2"/>
    <w:rsid w:val="00A00B2C"/>
    <w:rsid w:val="00A010E2"/>
    <w:rsid w:val="00A034CD"/>
    <w:rsid w:val="00A03C29"/>
    <w:rsid w:val="00A046BB"/>
    <w:rsid w:val="00A0503E"/>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4A1E"/>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0C8"/>
    <w:rsid w:val="00A42BD6"/>
    <w:rsid w:val="00A43638"/>
    <w:rsid w:val="00A44156"/>
    <w:rsid w:val="00A446F8"/>
    <w:rsid w:val="00A44726"/>
    <w:rsid w:val="00A44FDA"/>
    <w:rsid w:val="00A45CC6"/>
    <w:rsid w:val="00A4759F"/>
    <w:rsid w:val="00A50EF9"/>
    <w:rsid w:val="00A515D8"/>
    <w:rsid w:val="00A5228E"/>
    <w:rsid w:val="00A52923"/>
    <w:rsid w:val="00A529DB"/>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43AE"/>
    <w:rsid w:val="00A65217"/>
    <w:rsid w:val="00A66247"/>
    <w:rsid w:val="00A6627F"/>
    <w:rsid w:val="00A66750"/>
    <w:rsid w:val="00A6717D"/>
    <w:rsid w:val="00A67F46"/>
    <w:rsid w:val="00A67FE3"/>
    <w:rsid w:val="00A70E61"/>
    <w:rsid w:val="00A70F9E"/>
    <w:rsid w:val="00A7243D"/>
    <w:rsid w:val="00A73022"/>
    <w:rsid w:val="00A730C3"/>
    <w:rsid w:val="00A73D00"/>
    <w:rsid w:val="00A74AA6"/>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9EF"/>
    <w:rsid w:val="00AA2936"/>
    <w:rsid w:val="00AA2EF9"/>
    <w:rsid w:val="00AA3124"/>
    <w:rsid w:val="00AA3C2C"/>
    <w:rsid w:val="00AA52AE"/>
    <w:rsid w:val="00AA53A0"/>
    <w:rsid w:val="00AA54B6"/>
    <w:rsid w:val="00AA59BD"/>
    <w:rsid w:val="00AA6318"/>
    <w:rsid w:val="00AA6AF0"/>
    <w:rsid w:val="00AA6C05"/>
    <w:rsid w:val="00AA794E"/>
    <w:rsid w:val="00AA7B79"/>
    <w:rsid w:val="00AB1BEB"/>
    <w:rsid w:val="00AB1C44"/>
    <w:rsid w:val="00AB1F43"/>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02B"/>
    <w:rsid w:val="00AE11C2"/>
    <w:rsid w:val="00AE1209"/>
    <w:rsid w:val="00AE1854"/>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1C84"/>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074B"/>
    <w:rsid w:val="00B02282"/>
    <w:rsid w:val="00B022FC"/>
    <w:rsid w:val="00B0289E"/>
    <w:rsid w:val="00B02DEC"/>
    <w:rsid w:val="00B0442D"/>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716"/>
    <w:rsid w:val="00B20CEA"/>
    <w:rsid w:val="00B20D83"/>
    <w:rsid w:val="00B2154A"/>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5D36"/>
    <w:rsid w:val="00B45E5A"/>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43B2"/>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3B36"/>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836"/>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1413"/>
    <w:rsid w:val="00C11484"/>
    <w:rsid w:val="00C11D07"/>
    <w:rsid w:val="00C11E1D"/>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3F33"/>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7FC"/>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143D"/>
    <w:rsid w:val="00C7162F"/>
    <w:rsid w:val="00C71F29"/>
    <w:rsid w:val="00C729AE"/>
    <w:rsid w:val="00C730BA"/>
    <w:rsid w:val="00C735F4"/>
    <w:rsid w:val="00C73D73"/>
    <w:rsid w:val="00C7411A"/>
    <w:rsid w:val="00C741CD"/>
    <w:rsid w:val="00C7420A"/>
    <w:rsid w:val="00C74313"/>
    <w:rsid w:val="00C7573D"/>
    <w:rsid w:val="00C75C77"/>
    <w:rsid w:val="00C75E58"/>
    <w:rsid w:val="00C76788"/>
    <w:rsid w:val="00C76822"/>
    <w:rsid w:val="00C772DB"/>
    <w:rsid w:val="00C7730A"/>
    <w:rsid w:val="00C80932"/>
    <w:rsid w:val="00C80EA6"/>
    <w:rsid w:val="00C8108D"/>
    <w:rsid w:val="00C8114E"/>
    <w:rsid w:val="00C814C5"/>
    <w:rsid w:val="00C82D9C"/>
    <w:rsid w:val="00C82DAF"/>
    <w:rsid w:val="00C835F6"/>
    <w:rsid w:val="00C84A19"/>
    <w:rsid w:val="00C85BD0"/>
    <w:rsid w:val="00C85CA6"/>
    <w:rsid w:val="00C85D80"/>
    <w:rsid w:val="00C86E6C"/>
    <w:rsid w:val="00C8732D"/>
    <w:rsid w:val="00C87894"/>
    <w:rsid w:val="00C90BCA"/>
    <w:rsid w:val="00C91727"/>
    <w:rsid w:val="00C918FD"/>
    <w:rsid w:val="00C91DA3"/>
    <w:rsid w:val="00C92D2C"/>
    <w:rsid w:val="00C93155"/>
    <w:rsid w:val="00C941DA"/>
    <w:rsid w:val="00C94564"/>
    <w:rsid w:val="00C94F21"/>
    <w:rsid w:val="00C94F76"/>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7B"/>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0B8B"/>
    <w:rsid w:val="00CC141E"/>
    <w:rsid w:val="00CC1FBE"/>
    <w:rsid w:val="00CC2233"/>
    <w:rsid w:val="00CC241E"/>
    <w:rsid w:val="00CC2611"/>
    <w:rsid w:val="00CC2C75"/>
    <w:rsid w:val="00CC300B"/>
    <w:rsid w:val="00CC3DE1"/>
    <w:rsid w:val="00CC4131"/>
    <w:rsid w:val="00CC4ECB"/>
    <w:rsid w:val="00CC53E1"/>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466"/>
    <w:rsid w:val="00CE47C8"/>
    <w:rsid w:val="00CE494E"/>
    <w:rsid w:val="00CE521F"/>
    <w:rsid w:val="00CE56D5"/>
    <w:rsid w:val="00CE5725"/>
    <w:rsid w:val="00CE7308"/>
    <w:rsid w:val="00CE7F27"/>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0BCC"/>
    <w:rsid w:val="00D02200"/>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A1A"/>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8A1"/>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BF7"/>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1D1"/>
    <w:rsid w:val="00D37751"/>
    <w:rsid w:val="00D37AF7"/>
    <w:rsid w:val="00D37BFE"/>
    <w:rsid w:val="00D40D0A"/>
    <w:rsid w:val="00D416F1"/>
    <w:rsid w:val="00D41A04"/>
    <w:rsid w:val="00D41E13"/>
    <w:rsid w:val="00D41EF7"/>
    <w:rsid w:val="00D422A3"/>
    <w:rsid w:val="00D42B1E"/>
    <w:rsid w:val="00D430CF"/>
    <w:rsid w:val="00D43330"/>
    <w:rsid w:val="00D433BC"/>
    <w:rsid w:val="00D43FB7"/>
    <w:rsid w:val="00D44447"/>
    <w:rsid w:val="00D44868"/>
    <w:rsid w:val="00D45267"/>
    <w:rsid w:val="00D4609D"/>
    <w:rsid w:val="00D464D1"/>
    <w:rsid w:val="00D46A8B"/>
    <w:rsid w:val="00D47776"/>
    <w:rsid w:val="00D47868"/>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13"/>
    <w:rsid w:val="00D92B2D"/>
    <w:rsid w:val="00D92C9E"/>
    <w:rsid w:val="00D92CAF"/>
    <w:rsid w:val="00D92D19"/>
    <w:rsid w:val="00D93A95"/>
    <w:rsid w:val="00D93E56"/>
    <w:rsid w:val="00D944E5"/>
    <w:rsid w:val="00D94A2C"/>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4F95"/>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3FD0"/>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354"/>
    <w:rsid w:val="00E0539E"/>
    <w:rsid w:val="00E0579C"/>
    <w:rsid w:val="00E05824"/>
    <w:rsid w:val="00E0601A"/>
    <w:rsid w:val="00E07387"/>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BD"/>
    <w:rsid w:val="00E17227"/>
    <w:rsid w:val="00E17E31"/>
    <w:rsid w:val="00E201C7"/>
    <w:rsid w:val="00E2065A"/>
    <w:rsid w:val="00E20800"/>
    <w:rsid w:val="00E20EF2"/>
    <w:rsid w:val="00E210EF"/>
    <w:rsid w:val="00E21212"/>
    <w:rsid w:val="00E221DF"/>
    <w:rsid w:val="00E229FA"/>
    <w:rsid w:val="00E23D7C"/>
    <w:rsid w:val="00E248DB"/>
    <w:rsid w:val="00E2494C"/>
    <w:rsid w:val="00E2575C"/>
    <w:rsid w:val="00E25932"/>
    <w:rsid w:val="00E25ABC"/>
    <w:rsid w:val="00E25ACC"/>
    <w:rsid w:val="00E25CBE"/>
    <w:rsid w:val="00E25EBE"/>
    <w:rsid w:val="00E26931"/>
    <w:rsid w:val="00E27D39"/>
    <w:rsid w:val="00E300DB"/>
    <w:rsid w:val="00E3061D"/>
    <w:rsid w:val="00E309B2"/>
    <w:rsid w:val="00E30B7E"/>
    <w:rsid w:val="00E3165C"/>
    <w:rsid w:val="00E31729"/>
    <w:rsid w:val="00E318C5"/>
    <w:rsid w:val="00E320A7"/>
    <w:rsid w:val="00E3317C"/>
    <w:rsid w:val="00E33388"/>
    <w:rsid w:val="00E335C2"/>
    <w:rsid w:val="00E33682"/>
    <w:rsid w:val="00E3376B"/>
    <w:rsid w:val="00E33F78"/>
    <w:rsid w:val="00E342D7"/>
    <w:rsid w:val="00E343D9"/>
    <w:rsid w:val="00E35D43"/>
    <w:rsid w:val="00E363E8"/>
    <w:rsid w:val="00E36734"/>
    <w:rsid w:val="00E36900"/>
    <w:rsid w:val="00E37623"/>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4D"/>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C3E"/>
    <w:rsid w:val="00E97321"/>
    <w:rsid w:val="00E97408"/>
    <w:rsid w:val="00EA0144"/>
    <w:rsid w:val="00EA05B4"/>
    <w:rsid w:val="00EA0959"/>
    <w:rsid w:val="00EA1A62"/>
    <w:rsid w:val="00EA1D33"/>
    <w:rsid w:val="00EA46FB"/>
    <w:rsid w:val="00EA5248"/>
    <w:rsid w:val="00EA5D1B"/>
    <w:rsid w:val="00EA7589"/>
    <w:rsid w:val="00EA780C"/>
    <w:rsid w:val="00EA7ADB"/>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CB5"/>
    <w:rsid w:val="00EE2DCF"/>
    <w:rsid w:val="00EE4593"/>
    <w:rsid w:val="00EE4CE5"/>
    <w:rsid w:val="00EE52C9"/>
    <w:rsid w:val="00EE561E"/>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282"/>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7F6"/>
    <w:rsid w:val="00F267FA"/>
    <w:rsid w:val="00F27392"/>
    <w:rsid w:val="00F2739D"/>
    <w:rsid w:val="00F27D1A"/>
    <w:rsid w:val="00F31097"/>
    <w:rsid w:val="00F31DDE"/>
    <w:rsid w:val="00F32374"/>
    <w:rsid w:val="00F335AC"/>
    <w:rsid w:val="00F33993"/>
    <w:rsid w:val="00F33FBA"/>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3C91"/>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069"/>
    <w:rsid w:val="00F642A0"/>
    <w:rsid w:val="00F644AE"/>
    <w:rsid w:val="00F64784"/>
    <w:rsid w:val="00F64D60"/>
    <w:rsid w:val="00F6589C"/>
    <w:rsid w:val="00F66585"/>
    <w:rsid w:val="00F6661F"/>
    <w:rsid w:val="00F66BD7"/>
    <w:rsid w:val="00F66E3F"/>
    <w:rsid w:val="00F67430"/>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108"/>
    <w:rsid w:val="00F7651F"/>
    <w:rsid w:val="00F77579"/>
    <w:rsid w:val="00F77818"/>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6217"/>
    <w:rsid w:val="00F87228"/>
    <w:rsid w:val="00F8725D"/>
    <w:rsid w:val="00F87EAF"/>
    <w:rsid w:val="00F900FD"/>
    <w:rsid w:val="00F90570"/>
    <w:rsid w:val="00F90939"/>
    <w:rsid w:val="00F90C72"/>
    <w:rsid w:val="00F91A03"/>
    <w:rsid w:val="00F91D33"/>
    <w:rsid w:val="00F92404"/>
    <w:rsid w:val="00F9261E"/>
    <w:rsid w:val="00F934C4"/>
    <w:rsid w:val="00F934F7"/>
    <w:rsid w:val="00F936F2"/>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9CA"/>
    <w:rsid w:val="00FB5C9B"/>
    <w:rsid w:val="00FB5FDF"/>
    <w:rsid w:val="00FB7A64"/>
    <w:rsid w:val="00FB7D6C"/>
    <w:rsid w:val="00FC048F"/>
    <w:rsid w:val="00FC20CB"/>
    <w:rsid w:val="00FC228D"/>
    <w:rsid w:val="00FC26BF"/>
    <w:rsid w:val="00FC2D0E"/>
    <w:rsid w:val="00FC319A"/>
    <w:rsid w:val="00FC3461"/>
    <w:rsid w:val="00FC4450"/>
    <w:rsid w:val="00FC47E9"/>
    <w:rsid w:val="00FC54FB"/>
    <w:rsid w:val="00FC679C"/>
    <w:rsid w:val="00FC6A88"/>
    <w:rsid w:val="00FC6C36"/>
    <w:rsid w:val="00FC74C4"/>
    <w:rsid w:val="00FC7836"/>
    <w:rsid w:val="00FC788F"/>
    <w:rsid w:val="00FC7E38"/>
    <w:rsid w:val="00FD16F3"/>
    <w:rsid w:val="00FD1BE0"/>
    <w:rsid w:val="00FD2904"/>
    <w:rsid w:val="00FD3880"/>
    <w:rsid w:val="00FD4990"/>
    <w:rsid w:val="00FD6678"/>
    <w:rsid w:val="00FD6E76"/>
    <w:rsid w:val="00FD7465"/>
    <w:rsid w:val="00FD7BC3"/>
    <w:rsid w:val="00FE0D40"/>
    <w:rsid w:val="00FE0F39"/>
    <w:rsid w:val="00FE0F6A"/>
    <w:rsid w:val="00FE12CC"/>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81E"/>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31611B"/>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EQ">
    <w:name w:val="EQ"/>
    <w:basedOn w:val="a"/>
    <w:next w:val="a"/>
    <w:rsid w:val="002364F3"/>
    <w:pPr>
      <w:keepLines/>
      <w:tabs>
        <w:tab w:val="center" w:pos="4536"/>
        <w:tab w:val="right" w:pos="9072"/>
      </w:tabs>
      <w:overflowPunct w:val="0"/>
      <w:autoSpaceDE w:val="0"/>
      <w:autoSpaceDN w:val="0"/>
      <w:adjustRightInd w:val="0"/>
      <w:spacing w:after="180"/>
      <w:textAlignment w:val="baseline"/>
    </w:pPr>
    <w:rPr>
      <w:rFonts w:ascii="Arial" w:eastAsia="宋体" w:hAnsi="Arial"/>
      <w:noProof/>
      <w:szCs w:val="20"/>
      <w:lang w:val="en-GB"/>
    </w:rPr>
  </w:style>
  <w:style w:type="paragraph" w:customStyle="1" w:styleId="NF">
    <w:name w:val="NF"/>
    <w:basedOn w:val="NO"/>
    <w:rsid w:val="00850A8E"/>
    <w:pPr>
      <w:keepNext/>
      <w:overflowPunct/>
      <w:autoSpaceDE/>
      <w:autoSpaceDN/>
      <w:adjustRightInd/>
      <w:spacing w:after="0"/>
      <w:textAlignment w:val="auto"/>
    </w:pPr>
    <w:rPr>
      <w:rFonts w:ascii="Arial" w:eastAsiaTheme="minorEastAsia"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68770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1841564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41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14AC5-E7DB-49A9-BB5D-BAC3887B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CATT(Jiangsheng)</cp:lastModifiedBy>
  <cp:revision>91</cp:revision>
  <cp:lastPrinted>2007-08-28T14:45:00Z</cp:lastPrinted>
  <dcterms:created xsi:type="dcterms:W3CDTF">2018-03-30T00:53:00Z</dcterms:created>
  <dcterms:modified xsi:type="dcterms:W3CDTF">2018-08-10T02:36:00Z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-751254347</vt:i4>
  </property>
  <property fmtid="{D5CDD505-2E9C-101B-9397-08002B2CF9AE}" pid="3" name="_NewReviewCycle">
    <vt:lpwstr/>
  </property>
  <property fmtid="{D5CDD505-2E9C-101B-9397-08002B2CF9AE}" pid="4" name="_EmailSubject">
    <vt:lpwstr>Some discussion about paging issue</vt:lpwstr>
  </property>
  <property fmtid="{D5CDD505-2E9C-101B-9397-08002B2CF9AE}" pid="5" name="_AuthorEmail">
    <vt:lpwstr>Li-Chuan.Tseng@mediatek.com</vt:lpwstr>
  </property>
  <property fmtid="{D5CDD505-2E9C-101B-9397-08002B2CF9AE}" pid="6" name="_AuthorEmailDisplayName">
    <vt:lpwstr>Li-Chuan Tseng (曾理銓)</vt:lpwstr>
  </property>
  <property fmtid="{D5CDD505-2E9C-101B-9397-08002B2CF9AE}" pid="7" name="_ReviewingToolsShownOnce">
    <vt:lpwstr/>
  </property>
</Properties>
</file>